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2B6" w:rsidRDefault="004848EF" w:rsidP="00154708">
      <w:pPr>
        <w:pStyle w:val="Titel"/>
        <w:rPr>
          <w:rFonts w:ascii="Times New Roman" w:hAnsi="Times New Roman" w:cs="Times New Roman"/>
        </w:rPr>
      </w:pPr>
      <w:r w:rsidRPr="003666F2">
        <w:rPr>
          <w:noProof/>
          <w:lang w:eastAsia="da-DK"/>
        </w:rPr>
        <w:drawing>
          <wp:anchor distT="0" distB="0" distL="114300" distR="114300" simplePos="0" relativeHeight="251663360" behindDoc="0" locked="0" layoutInCell="1" allowOverlap="1" wp14:anchorId="16A63D8D" wp14:editId="56F089F3">
            <wp:simplePos x="0" y="0"/>
            <wp:positionH relativeFrom="page">
              <wp:posOffset>4675036</wp:posOffset>
            </wp:positionH>
            <wp:positionV relativeFrom="margin">
              <wp:align>top</wp:align>
            </wp:positionV>
            <wp:extent cx="2523600" cy="828000"/>
            <wp:effectExtent l="0" t="0" r="0" b="0"/>
            <wp:wrapNone/>
            <wp:docPr id="8" name="Logo_Negativ" descr="C:\Users\lpz\AppData\Local\Microsoft\Windows\INetCache\Content.Word\LBST - 2 linie DK Wh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z\AppData\Local\Microsoft\Windows\INetCache\Content.Word\LBST - 2 linie DK White.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6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1312" behindDoc="1" locked="0" layoutInCell="1" allowOverlap="1" wp14:anchorId="298707D3" wp14:editId="38B04A1D">
                <wp:simplePos x="0" y="0"/>
                <wp:positionH relativeFrom="margin">
                  <wp:posOffset>-712884</wp:posOffset>
                </wp:positionH>
                <wp:positionV relativeFrom="margin">
                  <wp:align>center</wp:align>
                </wp:positionV>
                <wp:extent cx="7074645" cy="10091586"/>
                <wp:effectExtent l="0" t="0" r="0" b="5080"/>
                <wp:wrapNone/>
                <wp:docPr id="24" name="FrontpageColor"/>
                <wp:cNvGraphicFramePr/>
                <a:graphic xmlns:a="http://schemas.openxmlformats.org/drawingml/2006/main">
                  <a:graphicData uri="http://schemas.microsoft.com/office/word/2010/wordprocessingShape">
                    <wps:wsp>
                      <wps:cNvSpPr/>
                      <wps:spPr>
                        <a:xfrm>
                          <a:off x="0" y="0"/>
                          <a:ext cx="7074645" cy="100915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4122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707D3" id="FrontpageColor" o:spid="_x0000_s1026" style="position:absolute;margin-left:-56.15pt;margin-top:0;width:557.05pt;height:794.6pt;z-index:-251655168;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" fillcolor="#00a7b5 [3204]" stroked="f" strokeweight="2pt">
                <v:textbox>
                  <w:txbxContent>
                    <w:p w:rsidR="00A16469" w:rsidRDefault="00A16469" w:rsidP="00412264">
                      <w:pPr>
                        <w:jc w:val="center"/>
                      </w:pPr>
                    </w:p>
                  </w:txbxContent>
                </v:textbox>
                <w10:wrap anchorx="margin" anchory="margin"/>
              </v:rect>
            </w:pict>
          </mc:Fallback>
        </mc:AlternateContent>
      </w:r>
    </w:p>
    <w:p w:rsidR="002362B6" w:rsidRDefault="002362B6" w:rsidP="00154708">
      <w:pPr>
        <w:pStyle w:val="Titel"/>
        <w:rPr>
          <w:rFonts w:ascii="Times New Roman" w:hAnsi="Times New Roman" w:cs="Times New Roman"/>
        </w:rPr>
      </w:pPr>
    </w:p>
    <w:p w:rsidR="004848EF" w:rsidRDefault="004848EF" w:rsidP="004848EF"/>
    <w:p w:rsidR="004848EF" w:rsidRDefault="004848EF" w:rsidP="004848EF">
      <w:pPr>
        <w:pStyle w:val="Titel"/>
        <w:rPr>
          <w:rFonts w:ascii="Arial Unicode MS" w:eastAsia="Arial Unicode MS" w:hAnsi="Arial Unicode MS" w:cs="Arial Unicode MS"/>
        </w:rPr>
      </w:pPr>
    </w:p>
    <w:p w:rsidR="004848EF" w:rsidRDefault="004848EF" w:rsidP="004848EF">
      <w:pPr>
        <w:pStyle w:val="Titel"/>
        <w:rPr>
          <w:rFonts w:ascii="Arial Unicode MS" w:eastAsia="Arial Unicode MS" w:hAnsi="Arial Unicode MS" w:cs="Arial Unicode MS"/>
        </w:rPr>
      </w:pPr>
    </w:p>
    <w:p w:rsidR="004848EF" w:rsidRPr="004848EF" w:rsidRDefault="004848EF" w:rsidP="004848EF">
      <w:pPr>
        <w:pStyle w:val="Titel"/>
        <w:jc w:val="right"/>
        <w:rPr>
          <w:rFonts w:asciiTheme="minorHAnsi" w:eastAsia="Arial Unicode MS" w:hAnsiTheme="minorHAnsi" w:cstheme="minorHAnsi"/>
          <w:sz w:val="52"/>
        </w:rPr>
      </w:pPr>
      <w:r w:rsidRPr="004848EF">
        <w:rPr>
          <w:rFonts w:asciiTheme="minorHAnsi" w:eastAsia="Arial Unicode MS" w:hAnsiTheme="minorHAnsi" w:cstheme="minorHAnsi"/>
          <w:sz w:val="52"/>
        </w:rPr>
        <w:t xml:space="preserve">Vejledning om brug og udfyldelse </w:t>
      </w:r>
    </w:p>
    <w:p w:rsidR="004848EF" w:rsidRPr="004848EF" w:rsidRDefault="007A7817" w:rsidP="004848EF">
      <w:pPr>
        <w:pStyle w:val="Titel"/>
        <w:jc w:val="right"/>
        <w:rPr>
          <w:rFonts w:asciiTheme="minorHAnsi" w:eastAsia="Arial Unicode MS" w:hAnsiTheme="minorHAnsi" w:cstheme="minorHAnsi"/>
          <w:sz w:val="52"/>
        </w:rPr>
      </w:pPr>
      <w:r>
        <w:rPr>
          <w:rFonts w:asciiTheme="minorHAnsi" w:eastAsia="Arial Unicode MS" w:hAnsiTheme="minorHAnsi" w:cstheme="minorHAnsi"/>
          <w:sz w:val="52"/>
        </w:rPr>
        <w:t xml:space="preserve">af </w:t>
      </w:r>
      <w:r w:rsidR="006810AF">
        <w:rPr>
          <w:rFonts w:asciiTheme="minorHAnsi" w:eastAsia="Arial Unicode MS" w:hAnsiTheme="minorHAnsi" w:cstheme="minorHAnsi"/>
          <w:sz w:val="52"/>
        </w:rPr>
        <w:t>p</w:t>
      </w:r>
      <w:r w:rsidR="00412264">
        <w:rPr>
          <w:rFonts w:asciiTheme="minorHAnsi" w:eastAsia="Arial Unicode MS" w:hAnsiTheme="minorHAnsi" w:cstheme="minorHAnsi"/>
          <w:sz w:val="52"/>
        </w:rPr>
        <w:t>ræeksportcertifikat</w:t>
      </w:r>
      <w:r w:rsidR="004848EF" w:rsidRPr="004848EF">
        <w:rPr>
          <w:rFonts w:asciiTheme="minorHAnsi" w:eastAsia="Arial Unicode MS" w:hAnsiTheme="minorHAnsi" w:cstheme="minorHAnsi"/>
          <w:sz w:val="52"/>
        </w:rPr>
        <w:t xml:space="preserve">er </w:t>
      </w:r>
    </w:p>
    <w:p w:rsidR="004848EF" w:rsidRPr="00A73990" w:rsidRDefault="004848EF" w:rsidP="004848EF">
      <w:pPr>
        <w:pStyle w:val="Titel"/>
        <w:jc w:val="right"/>
        <w:rPr>
          <w:rFonts w:asciiTheme="minorHAnsi" w:eastAsia="Arial Unicode MS" w:hAnsiTheme="minorHAnsi" w:cstheme="minorHAnsi"/>
          <w:sz w:val="52"/>
        </w:rPr>
      </w:pPr>
      <w:r w:rsidRPr="00A73990">
        <w:rPr>
          <w:rFonts w:asciiTheme="minorHAnsi" w:eastAsia="Arial Unicode MS" w:hAnsiTheme="minorHAnsi" w:cstheme="minorHAnsi"/>
          <w:sz w:val="52"/>
        </w:rPr>
        <w:t>(PRE-EXPORT CERTIFICATE)</w:t>
      </w:r>
      <w:r w:rsidRPr="00A73990" w:rsidDel="00962438">
        <w:rPr>
          <w:rFonts w:asciiTheme="minorHAnsi" w:eastAsia="Arial Unicode MS" w:hAnsiTheme="minorHAnsi" w:cstheme="minorHAnsi"/>
          <w:sz w:val="52"/>
        </w:rPr>
        <w:t xml:space="preserve"> </w:t>
      </w:r>
    </w:p>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 w:rsidR="004848EF" w:rsidRPr="00A73990" w:rsidRDefault="004848EF" w:rsidP="004848EF">
      <w:pPr>
        <w:jc w:val="right"/>
        <w:rPr>
          <w:color w:val="FFFFFF" w:themeColor="background1"/>
          <w:sz w:val="24"/>
          <w:szCs w:val="24"/>
        </w:rPr>
      </w:pPr>
      <w:r w:rsidRPr="00A73990">
        <w:rPr>
          <w:color w:val="FFFFFF" w:themeColor="background1"/>
          <w:sz w:val="24"/>
          <w:szCs w:val="24"/>
        </w:rPr>
        <w:t xml:space="preserve">Vejledning </w:t>
      </w:r>
    </w:p>
    <w:p w:rsidR="004848EF" w:rsidRPr="00A73990" w:rsidRDefault="004848EF" w:rsidP="004848EF">
      <w:pPr>
        <w:jc w:val="right"/>
        <w:rPr>
          <w:color w:val="FFFFFF" w:themeColor="background1"/>
          <w:sz w:val="24"/>
          <w:szCs w:val="24"/>
        </w:rPr>
      </w:pPr>
    </w:p>
    <w:p w:rsidR="004848EF" w:rsidRPr="00A73990" w:rsidRDefault="004E08A3" w:rsidP="004848EF">
      <w:pPr>
        <w:jc w:val="right"/>
        <w:rPr>
          <w:color w:val="FFFFFF" w:themeColor="background1"/>
          <w:sz w:val="24"/>
          <w:szCs w:val="24"/>
        </w:rPr>
      </w:pPr>
      <w:r w:rsidRPr="00A73990">
        <w:rPr>
          <w:color w:val="FFFFFF" w:themeColor="background1"/>
          <w:sz w:val="24"/>
          <w:szCs w:val="24"/>
        </w:rPr>
        <w:t>Juni</w:t>
      </w:r>
      <w:r w:rsidR="000131DA" w:rsidRPr="00A73990">
        <w:rPr>
          <w:color w:val="FFFFFF" w:themeColor="background1"/>
          <w:sz w:val="24"/>
          <w:szCs w:val="24"/>
        </w:rPr>
        <w:t xml:space="preserve"> 202</w:t>
      </w:r>
      <w:r w:rsidRPr="00A73990">
        <w:rPr>
          <w:color w:val="FFFFFF" w:themeColor="background1"/>
          <w:sz w:val="24"/>
          <w:szCs w:val="24"/>
        </w:rPr>
        <w:t>3</w:t>
      </w:r>
    </w:p>
    <w:p w:rsidR="004848EF" w:rsidRPr="00A73990" w:rsidRDefault="009D2138" w:rsidP="004848EF">
      <w:pPr>
        <w:rPr>
          <w:b/>
          <w:bCs/>
          <w:sz w:val="26"/>
          <w:szCs w:val="26"/>
        </w:rPr>
      </w:pPr>
      <w:r>
        <w:rPr>
          <w:noProof/>
          <w:lang w:eastAsia="da-DK"/>
        </w:rPr>
        <w:drawing>
          <wp:anchor distT="0" distB="0" distL="114300" distR="114300" simplePos="0" relativeHeight="251659264" behindDoc="0" locked="0" layoutInCell="1" allowOverlap="1" wp14:anchorId="78EFF1BA" wp14:editId="6634DC16">
            <wp:simplePos x="0" y="0"/>
            <wp:positionH relativeFrom="margin">
              <wp:align>left</wp:align>
            </wp:positionH>
            <wp:positionV relativeFrom="page">
              <wp:posOffset>9325389</wp:posOffset>
            </wp:positionV>
            <wp:extent cx="400050" cy="352425"/>
            <wp:effectExtent l="0" t="0" r="0" b="9525"/>
            <wp:wrapNone/>
            <wp:docPr id="35" name="Krone_Negativ" descr="U:\Miljø- og Fødevareministeriet\Jobs\6174_Skabeloner til Miljø- og Fødevareministeriet\Work\grafik\Krone hvi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iljø- og Fødevareministeriet\Jobs\6174_Skabeloner til Miljø- og Fødevareministeriet\Work\grafik\Krone hvi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48EF" w:rsidRDefault="004848EF" w:rsidP="004848EF">
      <w:pPr>
        <w:rPr>
          <w:b/>
          <w:bCs/>
          <w:sz w:val="26"/>
          <w:szCs w:val="26"/>
        </w:rPr>
      </w:pPr>
      <w:r>
        <w:rPr>
          <w:b/>
          <w:bCs/>
          <w:sz w:val="26"/>
          <w:szCs w:val="26"/>
        </w:rPr>
        <w:t>Vejledning om</w:t>
      </w:r>
      <w:bookmarkStart w:id="0" w:name="_GoBack"/>
      <w:bookmarkEnd w:id="0"/>
      <w:r>
        <w:rPr>
          <w:b/>
          <w:bCs/>
          <w:sz w:val="26"/>
          <w:szCs w:val="26"/>
        </w:rPr>
        <w:t xml:space="preserve"> brug og udfyldelse af </w:t>
      </w:r>
      <w:r w:rsidR="00412264">
        <w:rPr>
          <w:b/>
          <w:bCs/>
          <w:sz w:val="26"/>
          <w:szCs w:val="26"/>
        </w:rPr>
        <w:t>præeksportcertifikat</w:t>
      </w:r>
      <w:r>
        <w:rPr>
          <w:b/>
          <w:bCs/>
          <w:sz w:val="26"/>
          <w:szCs w:val="26"/>
        </w:rPr>
        <w:t>er.</w:t>
      </w:r>
    </w:p>
    <w:p w:rsidR="004848EF" w:rsidRDefault="004848EF" w:rsidP="004848EF"/>
    <w:p w:rsidR="004848EF" w:rsidRDefault="004848EF" w:rsidP="004848EF">
      <w:r w:rsidRPr="00CE5E7F">
        <w:t>De</w:t>
      </w:r>
      <w:r>
        <w:t xml:space="preserve">nne vejledning er </w:t>
      </w:r>
      <w:r w:rsidR="004E08A3">
        <w:t xml:space="preserve">senest </w:t>
      </w:r>
      <w:r>
        <w:t xml:space="preserve">redigeret af </w:t>
      </w:r>
      <w:r w:rsidR="004E08A3">
        <w:t xml:space="preserve">Ulla Katja Thybo, </w:t>
      </w:r>
      <w:r>
        <w:t>Pla</w:t>
      </w:r>
      <w:r w:rsidR="006810AF">
        <w:t>nte</w:t>
      </w:r>
      <w:r w:rsidR="004E08A3">
        <w:t xml:space="preserve">r &amp; Biosikkerhed, </w:t>
      </w:r>
      <w:r w:rsidR="006810AF">
        <w:t>Landbrugsstyrelsen, juni</w:t>
      </w:r>
      <w:r>
        <w:t xml:space="preserve"> 20</w:t>
      </w:r>
      <w:r w:rsidR="004E08A3">
        <w:t>23</w:t>
      </w:r>
    </w:p>
    <w:p w:rsidR="004848EF" w:rsidRPr="00CE5E7F" w:rsidRDefault="004848EF" w:rsidP="004848EF"/>
    <w:p w:rsidR="004848EF" w:rsidRDefault="004848EF" w:rsidP="004848EF">
      <w:r w:rsidRPr="00CE5E7F">
        <w:t xml:space="preserve">Bidragyder(e): </w:t>
      </w:r>
      <w:r w:rsidR="004E08A3">
        <w:t>Planter &amp; Biosikkerhed</w:t>
      </w:r>
    </w:p>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Default="004848EF" w:rsidP="004848EF"/>
    <w:p w:rsidR="004848EF" w:rsidRPr="00CE5E7F" w:rsidRDefault="004848EF" w:rsidP="004848EF"/>
    <w:p w:rsidR="004848EF" w:rsidRPr="00CE5E7F" w:rsidRDefault="00251941" w:rsidP="004848EF">
      <w:r>
        <w:rPr>
          <w:rFonts w:cs="Arial"/>
          <w:b/>
          <w:bCs/>
          <w:color w:val="1D3C34"/>
          <w:lang w:eastAsia="da-DK"/>
        </w:rPr>
        <w:t>Ministeriet for Fødevarer, Landbrug og Fiskeri</w:t>
      </w:r>
      <w:r>
        <w:rPr>
          <w:rFonts w:cs="Arial"/>
          <w:color w:val="1D3C34"/>
          <w:lang w:eastAsia="da-DK"/>
        </w:rPr>
        <w:br/>
      </w:r>
    </w:p>
    <w:p w:rsidR="004848EF" w:rsidRDefault="004848EF" w:rsidP="004848EF">
      <w:r>
        <w:t xml:space="preserve">Landbrugsstyrelsen </w:t>
      </w:r>
      <w:r w:rsidRPr="00CE5E7F">
        <w:br/>
      </w:r>
      <w:r>
        <w:t>Nyropsgade 30</w:t>
      </w:r>
      <w:r w:rsidRPr="00CE5E7F">
        <w:br/>
      </w:r>
      <w:r>
        <w:t>1780</w:t>
      </w:r>
      <w:r w:rsidRPr="00CE5E7F">
        <w:t xml:space="preserve"> </w:t>
      </w:r>
      <w:r>
        <w:t>København V</w:t>
      </w:r>
      <w:r>
        <w:br/>
        <w:t xml:space="preserve">Tlf. 33 95 80 00 </w:t>
      </w:r>
    </w:p>
    <w:p w:rsidR="004848EF" w:rsidRPr="008C0F4A" w:rsidRDefault="004848EF" w:rsidP="004848EF">
      <w:pPr>
        <w:rPr>
          <w:lang w:val="en-US"/>
        </w:rPr>
      </w:pPr>
      <w:r w:rsidRPr="009D2138">
        <w:t xml:space="preserve"> </w:t>
      </w:r>
      <w:r w:rsidRPr="008C0F4A">
        <w:rPr>
          <w:lang w:val="en-US"/>
        </w:rPr>
        <w:t xml:space="preserve">E-mail: </w:t>
      </w:r>
      <w:hyperlink r:id="rId10" w:history="1">
        <w:r w:rsidRPr="005875C5">
          <w:rPr>
            <w:rStyle w:val="Hyperlink"/>
            <w:lang w:val="en-US"/>
          </w:rPr>
          <w:t>mail@lbst.dk</w:t>
        </w:r>
      </w:hyperlink>
    </w:p>
    <w:p w:rsidR="004848EF" w:rsidRPr="008C0F4A" w:rsidRDefault="004848EF" w:rsidP="004848EF">
      <w:pPr>
        <w:rPr>
          <w:lang w:val="en-US"/>
        </w:rPr>
      </w:pPr>
      <w:proofErr w:type="spellStart"/>
      <w:r>
        <w:rPr>
          <w:lang w:val="en-US"/>
        </w:rPr>
        <w:t>Websted</w:t>
      </w:r>
      <w:proofErr w:type="spellEnd"/>
      <w:r>
        <w:rPr>
          <w:lang w:val="en-US"/>
        </w:rPr>
        <w:t>: www.lbst.dk</w:t>
      </w:r>
      <w:r w:rsidRPr="008C0F4A">
        <w:rPr>
          <w:lang w:val="en-US"/>
        </w:rPr>
        <w:t xml:space="preserve"> </w:t>
      </w:r>
    </w:p>
    <w:p w:rsidR="004848EF" w:rsidRPr="008C0F4A" w:rsidRDefault="004848EF" w:rsidP="004848EF">
      <w:pPr>
        <w:rPr>
          <w:lang w:val="en-US"/>
        </w:rPr>
      </w:pPr>
      <w:r w:rsidRPr="008C0F4A">
        <w:rPr>
          <w:lang w:val="en-US"/>
        </w:rPr>
        <w:t xml:space="preserve">ISBN (web) </w:t>
      </w:r>
      <w:r w:rsidRPr="008C0F4A">
        <w:rPr>
          <w:rFonts w:cs="Arial"/>
          <w:sz w:val="20"/>
          <w:szCs w:val="20"/>
          <w:lang w:val="en-US"/>
        </w:rPr>
        <w:t>978-87-7120-290-8</w:t>
      </w:r>
    </w:p>
    <w:p w:rsidR="004848EF" w:rsidRPr="00CE5E7F" w:rsidRDefault="004848EF" w:rsidP="004848EF">
      <w:r>
        <w:t xml:space="preserve">  </w:t>
      </w:r>
    </w:p>
    <w:sdt>
      <w:sdtPr>
        <w:rPr>
          <w:b w:val="0"/>
          <w:color w:val="auto"/>
          <w:sz w:val="18"/>
        </w:rPr>
        <w:id w:val="1903329145"/>
        <w:docPartObj>
          <w:docPartGallery w:val="Table of Contents"/>
          <w:docPartUnique/>
        </w:docPartObj>
      </w:sdtPr>
      <w:sdtEndPr>
        <w:rPr>
          <w:bCs/>
        </w:rPr>
      </w:sdtEndPr>
      <w:sdtContent>
        <w:p w:rsidR="009D2138" w:rsidRDefault="009D2138">
          <w:pPr>
            <w:pStyle w:val="Overskrift"/>
          </w:pPr>
          <w:r>
            <w:t>Indhold</w:t>
          </w:r>
        </w:p>
        <w:p w:rsidR="00014C21" w:rsidRDefault="009D2138">
          <w:pPr>
            <w:pStyle w:val="Indholdsfortegnelse1"/>
            <w:rPr>
              <w:rFonts w:asciiTheme="minorHAnsi" w:eastAsiaTheme="minorEastAsia" w:hAnsiTheme="minorHAnsi"/>
              <w:b w:val="0"/>
              <w:noProof/>
              <w:sz w:val="22"/>
              <w:szCs w:val="22"/>
              <w:lang w:eastAsia="da-DK"/>
            </w:rPr>
          </w:pPr>
          <w:r>
            <w:rPr>
              <w:bCs/>
            </w:rPr>
            <w:fldChar w:fldCharType="begin"/>
          </w:r>
          <w:r>
            <w:rPr>
              <w:bCs/>
            </w:rPr>
            <w:instrText xml:space="preserve"> TOC \o "1-3" \h \z \u </w:instrText>
          </w:r>
          <w:r>
            <w:rPr>
              <w:bCs/>
            </w:rPr>
            <w:fldChar w:fldCharType="separate"/>
          </w:r>
          <w:hyperlink w:anchor="_Toc39150391" w:history="1">
            <w:r w:rsidR="00014C21" w:rsidRPr="000A044E">
              <w:rPr>
                <w:rStyle w:val="Hyperlink"/>
                <w:noProof/>
                <w14:scene3d>
                  <w14:camera w14:prst="orthographicFront"/>
                  <w14:lightRig w14:rig="threePt" w14:dir="t">
                    <w14:rot w14:lat="0" w14:lon="0" w14:rev="0"/>
                  </w14:lightRig>
                </w14:scene3d>
              </w:rPr>
              <w:t>1.</w:t>
            </w:r>
            <w:r w:rsidR="00014C21">
              <w:rPr>
                <w:rFonts w:asciiTheme="minorHAnsi" w:eastAsiaTheme="minorEastAsia" w:hAnsiTheme="minorHAnsi"/>
                <w:b w:val="0"/>
                <w:noProof/>
                <w:sz w:val="22"/>
                <w:szCs w:val="22"/>
                <w:lang w:eastAsia="da-DK"/>
              </w:rPr>
              <w:tab/>
            </w:r>
            <w:r w:rsidR="00014C21" w:rsidRPr="000A044E">
              <w:rPr>
                <w:rStyle w:val="Hyperlink"/>
                <w:noProof/>
              </w:rPr>
              <w:t>Indledning</w:t>
            </w:r>
            <w:r w:rsidR="00014C21">
              <w:rPr>
                <w:noProof/>
                <w:webHidden/>
              </w:rPr>
              <w:tab/>
            </w:r>
            <w:r w:rsidR="00014C21">
              <w:rPr>
                <w:noProof/>
                <w:webHidden/>
              </w:rPr>
              <w:fldChar w:fldCharType="begin"/>
            </w:r>
            <w:r w:rsidR="00014C21">
              <w:rPr>
                <w:noProof/>
                <w:webHidden/>
              </w:rPr>
              <w:instrText xml:space="preserve"> PAGEREF _Toc39150391 \h </w:instrText>
            </w:r>
            <w:r w:rsidR="00014C21">
              <w:rPr>
                <w:noProof/>
                <w:webHidden/>
              </w:rPr>
            </w:r>
            <w:r w:rsidR="00014C21">
              <w:rPr>
                <w:noProof/>
                <w:webHidden/>
              </w:rPr>
              <w:fldChar w:fldCharType="separate"/>
            </w:r>
            <w:r w:rsidR="00014C21">
              <w:rPr>
                <w:noProof/>
                <w:webHidden/>
              </w:rPr>
              <w:t>5</w:t>
            </w:r>
            <w:r w:rsidR="00014C21">
              <w:rPr>
                <w:noProof/>
                <w:webHidden/>
              </w:rPr>
              <w:fldChar w:fldCharType="end"/>
            </w:r>
          </w:hyperlink>
        </w:p>
        <w:p w:rsidR="00014C21" w:rsidRDefault="00157104">
          <w:pPr>
            <w:pStyle w:val="Indholdsfortegnelse1"/>
            <w:rPr>
              <w:rFonts w:asciiTheme="minorHAnsi" w:eastAsiaTheme="minorEastAsia" w:hAnsiTheme="minorHAnsi"/>
              <w:b w:val="0"/>
              <w:noProof/>
              <w:sz w:val="22"/>
              <w:szCs w:val="22"/>
              <w:lang w:eastAsia="da-DK"/>
            </w:rPr>
          </w:pPr>
          <w:hyperlink w:anchor="_Toc39150392" w:history="1">
            <w:r w:rsidR="00014C21" w:rsidRPr="000A044E">
              <w:rPr>
                <w:rStyle w:val="Hyperlink"/>
                <w:noProof/>
                <w14:scene3d>
                  <w14:camera w14:prst="orthographicFront"/>
                  <w14:lightRig w14:rig="threePt" w14:dir="t">
                    <w14:rot w14:lat="0" w14:lon="0" w14:rev="0"/>
                  </w14:lightRig>
                </w14:scene3d>
              </w:rPr>
              <w:t>2.</w:t>
            </w:r>
            <w:r w:rsidR="00014C21">
              <w:rPr>
                <w:rFonts w:asciiTheme="minorHAnsi" w:eastAsiaTheme="minorEastAsia" w:hAnsiTheme="minorHAnsi"/>
                <w:b w:val="0"/>
                <w:noProof/>
                <w:sz w:val="22"/>
                <w:szCs w:val="22"/>
                <w:lang w:eastAsia="da-DK"/>
              </w:rPr>
              <w:tab/>
            </w:r>
            <w:r w:rsidR="00014C21" w:rsidRPr="000A044E">
              <w:rPr>
                <w:rStyle w:val="Hyperlink"/>
                <w:noProof/>
              </w:rPr>
              <w:t>Brugen af præeksportcertifikater</w:t>
            </w:r>
            <w:r w:rsidR="00014C21">
              <w:rPr>
                <w:noProof/>
                <w:webHidden/>
              </w:rPr>
              <w:tab/>
            </w:r>
            <w:r w:rsidR="00014C21">
              <w:rPr>
                <w:noProof/>
                <w:webHidden/>
              </w:rPr>
              <w:fldChar w:fldCharType="begin"/>
            </w:r>
            <w:r w:rsidR="00014C21">
              <w:rPr>
                <w:noProof/>
                <w:webHidden/>
              </w:rPr>
              <w:instrText xml:space="preserve"> PAGEREF _Toc39150392 \h </w:instrText>
            </w:r>
            <w:r w:rsidR="00014C21">
              <w:rPr>
                <w:noProof/>
                <w:webHidden/>
              </w:rPr>
            </w:r>
            <w:r w:rsidR="00014C21">
              <w:rPr>
                <w:noProof/>
                <w:webHidden/>
              </w:rPr>
              <w:fldChar w:fldCharType="separate"/>
            </w:r>
            <w:r w:rsidR="00014C21">
              <w:rPr>
                <w:noProof/>
                <w:webHidden/>
              </w:rPr>
              <w:t>5</w:t>
            </w:r>
            <w:r w:rsidR="00014C21">
              <w:rPr>
                <w:noProof/>
                <w:webHidden/>
              </w:rPr>
              <w:fldChar w:fldCharType="end"/>
            </w:r>
          </w:hyperlink>
        </w:p>
        <w:p w:rsidR="00014C21" w:rsidRDefault="00157104">
          <w:pPr>
            <w:pStyle w:val="Indholdsfortegnelse1"/>
            <w:rPr>
              <w:rFonts w:asciiTheme="minorHAnsi" w:eastAsiaTheme="minorEastAsia" w:hAnsiTheme="minorHAnsi"/>
              <w:b w:val="0"/>
              <w:noProof/>
              <w:sz w:val="22"/>
              <w:szCs w:val="22"/>
              <w:lang w:eastAsia="da-DK"/>
            </w:rPr>
          </w:pPr>
          <w:hyperlink w:anchor="_Toc39150393" w:history="1">
            <w:r w:rsidR="00014C21" w:rsidRPr="000A044E">
              <w:rPr>
                <w:rStyle w:val="Hyperlink"/>
                <w:noProof/>
                <w14:scene3d>
                  <w14:camera w14:prst="orthographicFront"/>
                  <w14:lightRig w14:rig="threePt" w14:dir="t">
                    <w14:rot w14:lat="0" w14:lon="0" w14:rev="0"/>
                  </w14:lightRig>
                </w14:scene3d>
              </w:rPr>
              <w:t>3.</w:t>
            </w:r>
            <w:r w:rsidR="00014C21">
              <w:rPr>
                <w:rFonts w:asciiTheme="minorHAnsi" w:eastAsiaTheme="minorEastAsia" w:hAnsiTheme="minorHAnsi"/>
                <w:b w:val="0"/>
                <w:noProof/>
                <w:sz w:val="22"/>
                <w:szCs w:val="22"/>
                <w:lang w:eastAsia="da-DK"/>
              </w:rPr>
              <w:tab/>
            </w:r>
            <w:r w:rsidR="00014C21" w:rsidRPr="000A044E">
              <w:rPr>
                <w:rStyle w:val="Hyperlink"/>
                <w:noProof/>
              </w:rPr>
              <w:t>Bestilling og udfyldelse af præeksportcertifikater</w:t>
            </w:r>
            <w:r w:rsidR="00014C21">
              <w:rPr>
                <w:noProof/>
                <w:webHidden/>
              </w:rPr>
              <w:tab/>
            </w:r>
            <w:r w:rsidR="00014C21">
              <w:rPr>
                <w:noProof/>
                <w:webHidden/>
              </w:rPr>
              <w:fldChar w:fldCharType="begin"/>
            </w:r>
            <w:r w:rsidR="00014C21">
              <w:rPr>
                <w:noProof/>
                <w:webHidden/>
              </w:rPr>
              <w:instrText xml:space="preserve"> PAGEREF _Toc39150393 \h </w:instrText>
            </w:r>
            <w:r w:rsidR="00014C21">
              <w:rPr>
                <w:noProof/>
                <w:webHidden/>
              </w:rPr>
            </w:r>
            <w:r w:rsidR="00014C21">
              <w:rPr>
                <w:noProof/>
                <w:webHidden/>
              </w:rPr>
              <w:fldChar w:fldCharType="separate"/>
            </w:r>
            <w:r w:rsidR="00014C21">
              <w:rPr>
                <w:noProof/>
                <w:webHidden/>
              </w:rPr>
              <w:t>6</w:t>
            </w:r>
            <w:r w:rsidR="00014C21">
              <w:rPr>
                <w:noProof/>
                <w:webHidden/>
              </w:rPr>
              <w:fldChar w:fldCharType="end"/>
            </w:r>
          </w:hyperlink>
        </w:p>
        <w:p w:rsidR="00014C21" w:rsidRDefault="00157104">
          <w:pPr>
            <w:pStyle w:val="Indholdsfortegnelse3"/>
            <w:rPr>
              <w:rFonts w:asciiTheme="minorHAnsi" w:eastAsiaTheme="minorEastAsia" w:hAnsiTheme="minorHAnsi"/>
              <w:sz w:val="22"/>
              <w:szCs w:val="22"/>
              <w:lang w:eastAsia="da-DK"/>
            </w:rPr>
          </w:pPr>
          <w:hyperlink w:anchor="_Toc39150394" w:history="1">
            <w:r w:rsidR="00014C21" w:rsidRPr="000A044E">
              <w:rPr>
                <w:rStyle w:val="Hyperlink"/>
              </w:rPr>
              <w:t>3.1</w:t>
            </w:r>
            <w:r w:rsidR="00014C21">
              <w:rPr>
                <w:rFonts w:asciiTheme="minorHAnsi" w:eastAsiaTheme="minorEastAsia" w:hAnsiTheme="minorHAnsi"/>
                <w:sz w:val="22"/>
                <w:szCs w:val="22"/>
                <w:lang w:eastAsia="da-DK"/>
              </w:rPr>
              <w:tab/>
            </w:r>
            <w:r w:rsidR="00014C21" w:rsidRPr="000A044E">
              <w:rPr>
                <w:rStyle w:val="Hyperlink"/>
              </w:rPr>
              <w:t>Registrering</w:t>
            </w:r>
            <w:r w:rsidR="00014C21">
              <w:rPr>
                <w:webHidden/>
              </w:rPr>
              <w:tab/>
            </w:r>
            <w:r w:rsidR="00014C21">
              <w:rPr>
                <w:webHidden/>
              </w:rPr>
              <w:fldChar w:fldCharType="begin"/>
            </w:r>
            <w:r w:rsidR="00014C21">
              <w:rPr>
                <w:webHidden/>
              </w:rPr>
              <w:instrText xml:space="preserve"> PAGEREF _Toc39150394 \h </w:instrText>
            </w:r>
            <w:r w:rsidR="00014C21">
              <w:rPr>
                <w:webHidden/>
              </w:rPr>
            </w:r>
            <w:r w:rsidR="00014C21">
              <w:rPr>
                <w:webHidden/>
              </w:rPr>
              <w:fldChar w:fldCharType="separate"/>
            </w:r>
            <w:r w:rsidR="00014C21">
              <w:rPr>
                <w:webHidden/>
              </w:rPr>
              <w:t>6</w:t>
            </w:r>
            <w:r w:rsidR="00014C21">
              <w:rPr>
                <w:webHidden/>
              </w:rPr>
              <w:fldChar w:fldCharType="end"/>
            </w:r>
          </w:hyperlink>
        </w:p>
        <w:p w:rsidR="00014C21" w:rsidRDefault="00157104">
          <w:pPr>
            <w:pStyle w:val="Indholdsfortegnelse3"/>
            <w:rPr>
              <w:rFonts w:asciiTheme="minorHAnsi" w:eastAsiaTheme="minorEastAsia" w:hAnsiTheme="minorHAnsi"/>
              <w:sz w:val="22"/>
              <w:szCs w:val="22"/>
              <w:lang w:eastAsia="da-DK"/>
            </w:rPr>
          </w:pPr>
          <w:hyperlink w:anchor="_Toc39150395" w:history="1">
            <w:r w:rsidR="00014C21" w:rsidRPr="000A044E">
              <w:rPr>
                <w:rStyle w:val="Hyperlink"/>
              </w:rPr>
              <w:t>3.2</w:t>
            </w:r>
            <w:r w:rsidR="00014C21">
              <w:rPr>
                <w:rFonts w:asciiTheme="minorHAnsi" w:eastAsiaTheme="minorEastAsia" w:hAnsiTheme="minorHAnsi"/>
                <w:sz w:val="22"/>
                <w:szCs w:val="22"/>
                <w:lang w:eastAsia="da-DK"/>
              </w:rPr>
              <w:tab/>
            </w:r>
            <w:r w:rsidR="00014C21" w:rsidRPr="000A044E">
              <w:rPr>
                <w:rStyle w:val="Hyperlink"/>
              </w:rPr>
              <w:t>Udfyldelse af bestillingsblanketten</w:t>
            </w:r>
            <w:r w:rsidR="00014C21">
              <w:rPr>
                <w:webHidden/>
              </w:rPr>
              <w:tab/>
            </w:r>
            <w:r w:rsidR="00014C21">
              <w:rPr>
                <w:webHidden/>
              </w:rPr>
              <w:fldChar w:fldCharType="begin"/>
            </w:r>
            <w:r w:rsidR="00014C21">
              <w:rPr>
                <w:webHidden/>
              </w:rPr>
              <w:instrText xml:space="preserve"> PAGEREF _Toc39150395 \h </w:instrText>
            </w:r>
            <w:r w:rsidR="00014C21">
              <w:rPr>
                <w:webHidden/>
              </w:rPr>
            </w:r>
            <w:r w:rsidR="00014C21">
              <w:rPr>
                <w:webHidden/>
              </w:rPr>
              <w:fldChar w:fldCharType="separate"/>
            </w:r>
            <w:r w:rsidR="00014C21">
              <w:rPr>
                <w:webHidden/>
              </w:rPr>
              <w:t>6</w:t>
            </w:r>
            <w:r w:rsidR="00014C21">
              <w:rPr>
                <w:webHidden/>
              </w:rPr>
              <w:fldChar w:fldCharType="end"/>
            </w:r>
          </w:hyperlink>
        </w:p>
        <w:p w:rsidR="00014C21" w:rsidRDefault="00157104">
          <w:pPr>
            <w:pStyle w:val="Indholdsfortegnelse1"/>
            <w:rPr>
              <w:rFonts w:asciiTheme="minorHAnsi" w:eastAsiaTheme="minorEastAsia" w:hAnsiTheme="minorHAnsi"/>
              <w:b w:val="0"/>
              <w:noProof/>
              <w:sz w:val="22"/>
              <w:szCs w:val="22"/>
              <w:lang w:eastAsia="da-DK"/>
            </w:rPr>
          </w:pPr>
          <w:hyperlink w:anchor="_Toc39150396" w:history="1">
            <w:r w:rsidR="00014C21" w:rsidRPr="000A044E">
              <w:rPr>
                <w:rStyle w:val="Hyperlink"/>
                <w:noProof/>
                <w14:scene3d>
                  <w14:camera w14:prst="orthographicFront"/>
                  <w14:lightRig w14:rig="threePt" w14:dir="t">
                    <w14:rot w14:lat="0" w14:lon="0" w14:rev="0"/>
                  </w14:lightRig>
                </w14:scene3d>
              </w:rPr>
              <w:t>4.</w:t>
            </w:r>
            <w:r w:rsidR="00014C21">
              <w:rPr>
                <w:rFonts w:asciiTheme="minorHAnsi" w:eastAsiaTheme="minorEastAsia" w:hAnsiTheme="minorHAnsi"/>
                <w:b w:val="0"/>
                <w:noProof/>
                <w:sz w:val="22"/>
                <w:szCs w:val="22"/>
                <w:lang w:eastAsia="da-DK"/>
              </w:rPr>
              <w:tab/>
            </w:r>
            <w:r w:rsidR="00014C21" w:rsidRPr="000A044E">
              <w:rPr>
                <w:rStyle w:val="Hyperlink"/>
                <w:noProof/>
              </w:rPr>
              <w:t>Modtagelse af certifikat</w:t>
            </w:r>
            <w:r w:rsidR="00014C21">
              <w:rPr>
                <w:noProof/>
                <w:webHidden/>
              </w:rPr>
              <w:tab/>
            </w:r>
            <w:r w:rsidR="00014C21">
              <w:rPr>
                <w:noProof/>
                <w:webHidden/>
              </w:rPr>
              <w:fldChar w:fldCharType="begin"/>
            </w:r>
            <w:r w:rsidR="00014C21">
              <w:rPr>
                <w:noProof/>
                <w:webHidden/>
              </w:rPr>
              <w:instrText xml:space="preserve"> PAGEREF _Toc39150396 \h </w:instrText>
            </w:r>
            <w:r w:rsidR="00014C21">
              <w:rPr>
                <w:noProof/>
                <w:webHidden/>
              </w:rPr>
            </w:r>
            <w:r w:rsidR="00014C21">
              <w:rPr>
                <w:noProof/>
                <w:webHidden/>
              </w:rPr>
              <w:fldChar w:fldCharType="separate"/>
            </w:r>
            <w:r w:rsidR="00014C21">
              <w:rPr>
                <w:noProof/>
                <w:webHidden/>
              </w:rPr>
              <w:t>8</w:t>
            </w:r>
            <w:r w:rsidR="00014C21">
              <w:rPr>
                <w:noProof/>
                <w:webHidden/>
              </w:rPr>
              <w:fldChar w:fldCharType="end"/>
            </w:r>
          </w:hyperlink>
        </w:p>
        <w:p w:rsidR="00014C21" w:rsidRDefault="00157104">
          <w:pPr>
            <w:pStyle w:val="Indholdsfortegnelse1"/>
            <w:rPr>
              <w:rFonts w:asciiTheme="minorHAnsi" w:eastAsiaTheme="minorEastAsia" w:hAnsiTheme="minorHAnsi"/>
              <w:b w:val="0"/>
              <w:noProof/>
              <w:sz w:val="22"/>
              <w:szCs w:val="22"/>
              <w:lang w:eastAsia="da-DK"/>
            </w:rPr>
          </w:pPr>
          <w:hyperlink w:anchor="_Toc39150397" w:history="1">
            <w:r w:rsidR="00014C21" w:rsidRPr="000A044E">
              <w:rPr>
                <w:rStyle w:val="Hyperlink"/>
                <w:noProof/>
                <w14:scene3d>
                  <w14:camera w14:prst="orthographicFront"/>
                  <w14:lightRig w14:rig="threePt" w14:dir="t">
                    <w14:rot w14:lat="0" w14:lon="0" w14:rev="0"/>
                  </w14:lightRig>
                </w14:scene3d>
              </w:rPr>
              <w:t>5.</w:t>
            </w:r>
            <w:r w:rsidR="00014C21">
              <w:rPr>
                <w:rFonts w:asciiTheme="minorHAnsi" w:eastAsiaTheme="minorEastAsia" w:hAnsiTheme="minorHAnsi"/>
                <w:b w:val="0"/>
                <w:noProof/>
                <w:sz w:val="22"/>
                <w:szCs w:val="22"/>
                <w:lang w:eastAsia="da-DK"/>
              </w:rPr>
              <w:tab/>
            </w:r>
            <w:r w:rsidR="00014C21" w:rsidRPr="000A044E">
              <w:rPr>
                <w:rStyle w:val="Hyperlink"/>
                <w:noProof/>
              </w:rPr>
              <w:t>Ændringer til ansøgning eller certifikat</w:t>
            </w:r>
            <w:r w:rsidR="00014C21">
              <w:rPr>
                <w:noProof/>
                <w:webHidden/>
              </w:rPr>
              <w:tab/>
            </w:r>
            <w:r w:rsidR="00014C21">
              <w:rPr>
                <w:noProof/>
                <w:webHidden/>
              </w:rPr>
              <w:fldChar w:fldCharType="begin"/>
            </w:r>
            <w:r w:rsidR="00014C21">
              <w:rPr>
                <w:noProof/>
                <w:webHidden/>
              </w:rPr>
              <w:instrText xml:space="preserve"> PAGEREF _Toc39150397 \h </w:instrText>
            </w:r>
            <w:r w:rsidR="00014C21">
              <w:rPr>
                <w:noProof/>
                <w:webHidden/>
              </w:rPr>
            </w:r>
            <w:r w:rsidR="00014C21">
              <w:rPr>
                <w:noProof/>
                <w:webHidden/>
              </w:rPr>
              <w:fldChar w:fldCharType="separate"/>
            </w:r>
            <w:r w:rsidR="00014C21">
              <w:rPr>
                <w:noProof/>
                <w:webHidden/>
              </w:rPr>
              <w:t>8</w:t>
            </w:r>
            <w:r w:rsidR="00014C21">
              <w:rPr>
                <w:noProof/>
                <w:webHidden/>
              </w:rPr>
              <w:fldChar w:fldCharType="end"/>
            </w:r>
          </w:hyperlink>
        </w:p>
        <w:p w:rsidR="00014C21" w:rsidRDefault="00157104">
          <w:pPr>
            <w:pStyle w:val="Indholdsfortegnelse1"/>
            <w:rPr>
              <w:rFonts w:asciiTheme="minorHAnsi" w:eastAsiaTheme="minorEastAsia" w:hAnsiTheme="minorHAnsi"/>
              <w:b w:val="0"/>
              <w:noProof/>
              <w:sz w:val="22"/>
              <w:szCs w:val="22"/>
              <w:lang w:eastAsia="da-DK"/>
            </w:rPr>
          </w:pPr>
          <w:hyperlink w:anchor="_Toc39150398" w:history="1">
            <w:r w:rsidR="00014C21" w:rsidRPr="000A044E">
              <w:rPr>
                <w:rStyle w:val="Hyperlink"/>
                <w:noProof/>
                <w14:scene3d>
                  <w14:camera w14:prst="orthographicFront"/>
                  <w14:lightRig w14:rig="threePt" w14:dir="t">
                    <w14:rot w14:lat="0" w14:lon="0" w14:rev="0"/>
                  </w14:lightRig>
                </w14:scene3d>
              </w:rPr>
              <w:t>6.</w:t>
            </w:r>
            <w:r w:rsidR="00014C21">
              <w:rPr>
                <w:rFonts w:asciiTheme="minorHAnsi" w:eastAsiaTheme="minorEastAsia" w:hAnsiTheme="minorHAnsi"/>
                <w:b w:val="0"/>
                <w:noProof/>
                <w:sz w:val="22"/>
                <w:szCs w:val="22"/>
                <w:lang w:eastAsia="da-DK"/>
              </w:rPr>
              <w:tab/>
            </w:r>
            <w:r w:rsidR="00014C21" w:rsidRPr="000A044E">
              <w:rPr>
                <w:rStyle w:val="Hyperlink"/>
                <w:noProof/>
              </w:rPr>
              <w:t>Bortkomne certifikater</w:t>
            </w:r>
            <w:r w:rsidR="00014C21">
              <w:rPr>
                <w:noProof/>
                <w:webHidden/>
              </w:rPr>
              <w:tab/>
            </w:r>
            <w:r w:rsidR="00014C21">
              <w:rPr>
                <w:noProof/>
                <w:webHidden/>
              </w:rPr>
              <w:fldChar w:fldCharType="begin"/>
            </w:r>
            <w:r w:rsidR="00014C21">
              <w:rPr>
                <w:noProof/>
                <w:webHidden/>
              </w:rPr>
              <w:instrText xml:space="preserve"> PAGEREF _Toc39150398 \h </w:instrText>
            </w:r>
            <w:r w:rsidR="00014C21">
              <w:rPr>
                <w:noProof/>
                <w:webHidden/>
              </w:rPr>
            </w:r>
            <w:r w:rsidR="00014C21">
              <w:rPr>
                <w:noProof/>
                <w:webHidden/>
              </w:rPr>
              <w:fldChar w:fldCharType="separate"/>
            </w:r>
            <w:r w:rsidR="00014C21">
              <w:rPr>
                <w:noProof/>
                <w:webHidden/>
              </w:rPr>
              <w:t>9</w:t>
            </w:r>
            <w:r w:rsidR="00014C21">
              <w:rPr>
                <w:noProof/>
                <w:webHidden/>
              </w:rPr>
              <w:fldChar w:fldCharType="end"/>
            </w:r>
          </w:hyperlink>
        </w:p>
        <w:p w:rsidR="00014C21" w:rsidRDefault="00157104">
          <w:pPr>
            <w:pStyle w:val="Indholdsfortegnelse1"/>
            <w:rPr>
              <w:rFonts w:asciiTheme="minorHAnsi" w:eastAsiaTheme="minorEastAsia" w:hAnsiTheme="minorHAnsi"/>
              <w:b w:val="0"/>
              <w:noProof/>
              <w:sz w:val="22"/>
              <w:szCs w:val="22"/>
              <w:lang w:eastAsia="da-DK"/>
            </w:rPr>
          </w:pPr>
          <w:hyperlink w:anchor="_Toc39150399" w:history="1">
            <w:r w:rsidR="00014C21" w:rsidRPr="000A044E">
              <w:rPr>
                <w:rStyle w:val="Hyperlink"/>
                <w:noProof/>
                <w14:scene3d>
                  <w14:camera w14:prst="orthographicFront"/>
                  <w14:lightRig w14:rig="threePt" w14:dir="t">
                    <w14:rot w14:lat="0" w14:lon="0" w14:rev="0"/>
                  </w14:lightRig>
                </w14:scene3d>
              </w:rPr>
              <w:t>7.</w:t>
            </w:r>
            <w:r w:rsidR="00014C21">
              <w:rPr>
                <w:rFonts w:asciiTheme="minorHAnsi" w:eastAsiaTheme="minorEastAsia" w:hAnsiTheme="minorHAnsi"/>
                <w:b w:val="0"/>
                <w:noProof/>
                <w:sz w:val="22"/>
                <w:szCs w:val="22"/>
                <w:lang w:eastAsia="da-DK"/>
              </w:rPr>
              <w:tab/>
            </w:r>
            <w:r w:rsidR="00014C21" w:rsidRPr="000A044E">
              <w:rPr>
                <w:rStyle w:val="Hyperlink"/>
                <w:noProof/>
              </w:rPr>
              <w:t>Pris og regning</w:t>
            </w:r>
            <w:r w:rsidR="00014C21">
              <w:rPr>
                <w:noProof/>
                <w:webHidden/>
              </w:rPr>
              <w:tab/>
            </w:r>
            <w:r w:rsidR="00014C21">
              <w:rPr>
                <w:noProof/>
                <w:webHidden/>
              </w:rPr>
              <w:fldChar w:fldCharType="begin"/>
            </w:r>
            <w:r w:rsidR="00014C21">
              <w:rPr>
                <w:noProof/>
                <w:webHidden/>
              </w:rPr>
              <w:instrText xml:space="preserve"> PAGEREF _Toc39150399 \h </w:instrText>
            </w:r>
            <w:r w:rsidR="00014C21">
              <w:rPr>
                <w:noProof/>
                <w:webHidden/>
              </w:rPr>
            </w:r>
            <w:r w:rsidR="00014C21">
              <w:rPr>
                <w:noProof/>
                <w:webHidden/>
              </w:rPr>
              <w:fldChar w:fldCharType="separate"/>
            </w:r>
            <w:r w:rsidR="00014C21">
              <w:rPr>
                <w:noProof/>
                <w:webHidden/>
              </w:rPr>
              <w:t>9</w:t>
            </w:r>
            <w:r w:rsidR="00014C21">
              <w:rPr>
                <w:noProof/>
                <w:webHidden/>
              </w:rPr>
              <w:fldChar w:fldCharType="end"/>
            </w:r>
          </w:hyperlink>
        </w:p>
        <w:p w:rsidR="009D2138" w:rsidRDefault="009D2138">
          <w:r>
            <w:rPr>
              <w:b/>
              <w:bCs/>
            </w:rPr>
            <w:fldChar w:fldCharType="end"/>
          </w:r>
        </w:p>
      </w:sdtContent>
    </w:sdt>
    <w:p w:rsidR="004848EF" w:rsidRDefault="004848EF"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ED5A8C" w:rsidP="00ED5A8C">
      <w:pPr>
        <w:tabs>
          <w:tab w:val="left" w:pos="7576"/>
        </w:tabs>
      </w:pPr>
      <w:r>
        <w:tab/>
      </w:r>
    </w:p>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9D2138" w:rsidRDefault="009D2138" w:rsidP="004848EF"/>
    <w:p w:rsidR="00ED5A8C" w:rsidRDefault="00ED5A8C" w:rsidP="004848EF"/>
    <w:p w:rsidR="00ED5A8C" w:rsidRDefault="00ED5A8C" w:rsidP="004848EF"/>
    <w:p w:rsidR="00475229" w:rsidRDefault="00475229">
      <w:r>
        <w:br w:type="page"/>
      </w:r>
    </w:p>
    <w:p w:rsidR="00ED5A8C" w:rsidRDefault="00ED5A8C" w:rsidP="004848EF"/>
    <w:p w:rsidR="004848EF" w:rsidRDefault="004848EF" w:rsidP="004848EF"/>
    <w:p w:rsidR="004848EF" w:rsidRDefault="004848EF" w:rsidP="004848EF"/>
    <w:p w:rsidR="00E26086" w:rsidRPr="00412264" w:rsidRDefault="00E26086" w:rsidP="00675CE4">
      <w:bookmarkStart w:id="1" w:name="_Toc11764925"/>
      <w:bookmarkEnd w:id="1"/>
    </w:p>
    <w:p w:rsidR="00475229" w:rsidRDefault="00475229" w:rsidP="006C0E70">
      <w:pPr>
        <w:pStyle w:val="Overskrift1"/>
      </w:pPr>
      <w:bookmarkStart w:id="2" w:name="_Toc39150391"/>
      <w:r>
        <w:t>Indledning</w:t>
      </w:r>
      <w:bookmarkEnd w:id="2"/>
      <w:r>
        <w:t xml:space="preserve"> </w:t>
      </w:r>
    </w:p>
    <w:p w:rsidR="00475229" w:rsidRPr="006C0E70" w:rsidRDefault="00475229" w:rsidP="00475229">
      <w:pPr>
        <w:rPr>
          <w:rFonts w:ascii="Times New Roman" w:hAnsi="Times New Roman" w:cs="Times New Roman"/>
          <w:sz w:val="22"/>
          <w:szCs w:val="22"/>
        </w:rPr>
      </w:pPr>
      <w:r w:rsidRPr="006C0E70">
        <w:rPr>
          <w:rFonts w:ascii="Times New Roman" w:hAnsi="Times New Roman" w:cs="Times New Roman"/>
          <w:sz w:val="22"/>
          <w:szCs w:val="22"/>
        </w:rPr>
        <w:t xml:space="preserve">Denne vejledning beskriver anvendelsen samt procedurerne for ansøgning om og udstedelse af præeksportcertifikat. Når du vil søge om et præeksportcertifikat for frø eller planter, skal du udfylde formular: </w:t>
      </w:r>
      <w:r w:rsidR="00F67609">
        <w:rPr>
          <w:rFonts w:ascii="Times New Roman" w:hAnsi="Times New Roman" w:cs="Times New Roman"/>
          <w:sz w:val="22"/>
          <w:szCs w:val="22"/>
        </w:rPr>
        <w:t>Planter147: ”Bestilling af præeksportcertifikat”</w:t>
      </w:r>
      <w:r w:rsidR="006C0E70" w:rsidRPr="006C0E70">
        <w:rPr>
          <w:rFonts w:ascii="Times New Roman" w:hAnsi="Times New Roman" w:cs="Times New Roman"/>
          <w:sz w:val="22"/>
          <w:szCs w:val="22"/>
        </w:rPr>
        <w:t xml:space="preserve">. Se på </w:t>
      </w:r>
      <w:hyperlink r:id="rId11" w:history="1">
        <w:r w:rsidR="006C0E70" w:rsidRPr="00F67609">
          <w:rPr>
            <w:rStyle w:val="Hyperlink"/>
            <w:rFonts w:ascii="Times New Roman" w:hAnsi="Times New Roman" w:cs="Times New Roman"/>
            <w:sz w:val="22"/>
            <w:szCs w:val="22"/>
          </w:rPr>
          <w:t>Landbrugs</w:t>
        </w:r>
        <w:r w:rsidRPr="00F67609">
          <w:rPr>
            <w:rStyle w:val="Hyperlink"/>
            <w:rFonts w:ascii="Times New Roman" w:hAnsi="Times New Roman" w:cs="Times New Roman"/>
            <w:sz w:val="22"/>
            <w:szCs w:val="22"/>
          </w:rPr>
          <w:t>styrelsens hjemmeside</w:t>
        </w:r>
      </w:hyperlink>
      <w:r w:rsidRPr="006C0E70">
        <w:rPr>
          <w:rFonts w:ascii="Times New Roman" w:hAnsi="Times New Roman" w:cs="Times New Roman"/>
          <w:sz w:val="22"/>
          <w:szCs w:val="22"/>
        </w:rPr>
        <w:t xml:space="preserve"> under virksomheder - import og eksport - eksport ud af EU - eksport af frø - </w:t>
      </w:r>
      <w:hyperlink r:id="rId12" w:anchor="/records/12888998" w:history="1">
        <w:r w:rsidRPr="00F67609">
          <w:rPr>
            <w:rStyle w:val="Hyperlink"/>
            <w:rFonts w:ascii="Times New Roman" w:hAnsi="Times New Roman" w:cs="Times New Roman"/>
            <w:sz w:val="22"/>
            <w:szCs w:val="22"/>
          </w:rPr>
          <w:t>Vejledning og blanketter</w:t>
        </w:r>
      </w:hyperlink>
      <w:r w:rsidRPr="006C0E70">
        <w:rPr>
          <w:rFonts w:ascii="Times New Roman" w:hAnsi="Times New Roman" w:cs="Times New Roman"/>
          <w:sz w:val="22"/>
          <w:szCs w:val="22"/>
        </w:rPr>
        <w:t>.</w:t>
      </w:r>
      <w:r w:rsidR="00BF22BC">
        <w:rPr>
          <w:rFonts w:ascii="Times New Roman" w:hAnsi="Times New Roman" w:cs="Times New Roman"/>
          <w:sz w:val="22"/>
          <w:szCs w:val="22"/>
        </w:rPr>
        <w:br/>
        <w:t>Præeksporter udstedes ikke via TRACES.</w:t>
      </w:r>
    </w:p>
    <w:p w:rsidR="00475229" w:rsidRDefault="00475229" w:rsidP="00475229">
      <w:pPr>
        <w:pStyle w:val="Overskrift1"/>
        <w:numPr>
          <w:ilvl w:val="0"/>
          <w:numId w:val="0"/>
        </w:numPr>
      </w:pPr>
    </w:p>
    <w:p w:rsidR="00384795" w:rsidRPr="002362B6" w:rsidRDefault="00154708" w:rsidP="006C0E70">
      <w:pPr>
        <w:pStyle w:val="Overskrift1"/>
      </w:pPr>
      <w:bookmarkStart w:id="3" w:name="_Toc39150392"/>
      <w:r w:rsidRPr="002362B6">
        <w:t xml:space="preserve">Brugen af </w:t>
      </w:r>
      <w:r w:rsidR="00412264">
        <w:t>præeksportcertifikat</w:t>
      </w:r>
      <w:r w:rsidRPr="002362B6">
        <w:t>er</w:t>
      </w:r>
      <w:bookmarkEnd w:id="3"/>
    </w:p>
    <w:p w:rsidR="00042AD3" w:rsidRPr="005B6488" w:rsidRDefault="005D341A" w:rsidP="00042AD3">
      <w:pPr>
        <w:pStyle w:val="Default"/>
        <w:rPr>
          <w:sz w:val="22"/>
          <w:szCs w:val="22"/>
        </w:rPr>
      </w:pPr>
      <w:r w:rsidRPr="00675CE4">
        <w:rPr>
          <w:sz w:val="22"/>
          <w:szCs w:val="22"/>
        </w:rPr>
        <w:t xml:space="preserve">Når planter og planteprodukter eksporteres ud af EU, fra et EU-land, som ikke er varens oprindelsesland, er der i nogle tilfælde brug for supplerende plantesundhedsoplysninger om varen fra oprindelseslandet, inden der kan udstedes et plantesundhedscertifikat og varen kan eksporteres. Disse oplysninger kan indhentes mellem EU-landenes plantesundhedsmyndigheder via et </w:t>
      </w:r>
      <w:r w:rsidR="00412264">
        <w:rPr>
          <w:sz w:val="22"/>
          <w:szCs w:val="22"/>
        </w:rPr>
        <w:t>præeksportcertifikat</w:t>
      </w:r>
      <w:r w:rsidRPr="005B6488">
        <w:rPr>
          <w:sz w:val="22"/>
          <w:szCs w:val="22"/>
        </w:rPr>
        <w:t xml:space="preserve">. </w:t>
      </w:r>
    </w:p>
    <w:p w:rsidR="00042AD3" w:rsidRPr="005B6488" w:rsidRDefault="00042AD3" w:rsidP="00042AD3">
      <w:pPr>
        <w:pStyle w:val="Default"/>
        <w:rPr>
          <w:sz w:val="22"/>
          <w:szCs w:val="22"/>
        </w:rPr>
      </w:pPr>
    </w:p>
    <w:p w:rsidR="00042AD3" w:rsidRPr="005B6488" w:rsidRDefault="00412264" w:rsidP="00042AD3">
      <w:pPr>
        <w:pStyle w:val="Default"/>
        <w:rPr>
          <w:sz w:val="22"/>
          <w:szCs w:val="22"/>
        </w:rPr>
      </w:pPr>
      <w:r>
        <w:rPr>
          <w:sz w:val="22"/>
          <w:szCs w:val="22"/>
        </w:rPr>
        <w:t>Præeksportcertifikat</w:t>
      </w:r>
      <w:r w:rsidR="005D341A" w:rsidRPr="005B6488">
        <w:rPr>
          <w:sz w:val="22"/>
          <w:szCs w:val="22"/>
        </w:rPr>
        <w:t>et erstatter det tidligere EU-</w:t>
      </w:r>
      <w:proofErr w:type="spellStart"/>
      <w:r w:rsidR="005D341A" w:rsidRPr="005B6488">
        <w:rPr>
          <w:sz w:val="22"/>
          <w:szCs w:val="22"/>
        </w:rPr>
        <w:t>intra</w:t>
      </w:r>
      <w:proofErr w:type="spellEnd"/>
      <w:r w:rsidR="005D341A" w:rsidRPr="005B6488">
        <w:rPr>
          <w:sz w:val="22"/>
          <w:szCs w:val="22"/>
        </w:rPr>
        <w:t xml:space="preserve"> dokument</w:t>
      </w:r>
      <w:r w:rsidR="006810AF">
        <w:rPr>
          <w:sz w:val="22"/>
          <w:szCs w:val="22"/>
        </w:rPr>
        <w:t xml:space="preserve"> (</w:t>
      </w:r>
      <w:proofErr w:type="spellStart"/>
      <w:r w:rsidR="006810AF">
        <w:rPr>
          <w:sz w:val="22"/>
          <w:szCs w:val="22"/>
        </w:rPr>
        <w:t>Intra</w:t>
      </w:r>
      <w:proofErr w:type="spellEnd"/>
      <w:r w:rsidR="006810AF">
        <w:rPr>
          <w:sz w:val="22"/>
          <w:szCs w:val="22"/>
        </w:rPr>
        <w:t xml:space="preserve">-EC </w:t>
      </w:r>
      <w:proofErr w:type="spellStart"/>
      <w:r w:rsidR="006810AF">
        <w:rPr>
          <w:sz w:val="22"/>
          <w:szCs w:val="22"/>
        </w:rPr>
        <w:t>Phytosanitary</w:t>
      </w:r>
      <w:proofErr w:type="spellEnd"/>
      <w:r w:rsidR="006810AF">
        <w:rPr>
          <w:sz w:val="22"/>
          <w:szCs w:val="22"/>
        </w:rPr>
        <w:t xml:space="preserve"> </w:t>
      </w:r>
      <w:proofErr w:type="spellStart"/>
      <w:r w:rsidR="006810AF">
        <w:rPr>
          <w:sz w:val="22"/>
          <w:szCs w:val="22"/>
        </w:rPr>
        <w:t>Communication</w:t>
      </w:r>
      <w:proofErr w:type="spellEnd"/>
      <w:r w:rsidR="006810AF">
        <w:rPr>
          <w:sz w:val="22"/>
          <w:szCs w:val="22"/>
        </w:rPr>
        <w:t xml:space="preserve"> Document)</w:t>
      </w:r>
      <w:r w:rsidR="005D341A" w:rsidRPr="005B6488">
        <w:rPr>
          <w:sz w:val="22"/>
          <w:szCs w:val="22"/>
        </w:rPr>
        <w:t xml:space="preserve">, der alene måtte benyttes indenfor EU's grænser. Forskellen mellem de to, er især, at </w:t>
      </w:r>
      <w:r>
        <w:rPr>
          <w:sz w:val="22"/>
          <w:szCs w:val="22"/>
        </w:rPr>
        <w:t>præeksportcertifikat</w:t>
      </w:r>
      <w:r w:rsidR="005D341A" w:rsidRPr="005B6488">
        <w:rPr>
          <w:sz w:val="22"/>
          <w:szCs w:val="22"/>
        </w:rPr>
        <w:t>et i særlige tilfælde</w:t>
      </w:r>
      <w:r w:rsidR="005D341A" w:rsidRPr="005B6488">
        <w:rPr>
          <w:b/>
          <w:sz w:val="22"/>
          <w:szCs w:val="22"/>
        </w:rPr>
        <w:t xml:space="preserve"> </w:t>
      </w:r>
      <w:r w:rsidR="005D341A" w:rsidRPr="005B6488">
        <w:rPr>
          <w:sz w:val="22"/>
          <w:szCs w:val="22"/>
        </w:rPr>
        <w:t>kan benyttes udenfor EU</w:t>
      </w:r>
      <w:r w:rsidR="00042AD3" w:rsidRPr="005B6488">
        <w:rPr>
          <w:sz w:val="22"/>
          <w:szCs w:val="22"/>
        </w:rPr>
        <w:t xml:space="preserve">. </w:t>
      </w:r>
      <w:r>
        <w:rPr>
          <w:sz w:val="22"/>
          <w:szCs w:val="22"/>
        </w:rPr>
        <w:t>Præeksportcertifikat</w:t>
      </w:r>
      <w:r w:rsidR="00B032C2" w:rsidRPr="005B6488">
        <w:rPr>
          <w:sz w:val="22"/>
          <w:szCs w:val="22"/>
        </w:rPr>
        <w:t xml:space="preserve">et </w:t>
      </w:r>
      <w:r w:rsidR="00042AD3" w:rsidRPr="005B6488">
        <w:rPr>
          <w:color w:val="444444"/>
          <w:sz w:val="22"/>
          <w:szCs w:val="22"/>
        </w:rPr>
        <w:t xml:space="preserve">er dog som hovedregel ment, som et dokument til udveksling af plantesundhedsoplysninger mellem to EU medlemsstater og </w:t>
      </w:r>
      <w:r w:rsidR="00042AD3" w:rsidRPr="005B6488">
        <w:rPr>
          <w:sz w:val="22"/>
          <w:szCs w:val="22"/>
        </w:rPr>
        <w:t xml:space="preserve">kan alene udstedes af plantesundhedsmyndigheden i det </w:t>
      </w:r>
      <w:r w:rsidR="00042AD3" w:rsidRPr="005B6488">
        <w:rPr>
          <w:color w:val="444444"/>
          <w:sz w:val="22"/>
          <w:szCs w:val="22"/>
        </w:rPr>
        <w:t>EU-oprindelsesland</w:t>
      </w:r>
      <w:r w:rsidR="00042AD3" w:rsidRPr="005B6488">
        <w:rPr>
          <w:sz w:val="22"/>
          <w:szCs w:val="22"/>
        </w:rPr>
        <w:t xml:space="preserve">, hvor varen er dyrket, produceret, opbevaret eller forarbejdet. </w:t>
      </w:r>
    </w:p>
    <w:p w:rsidR="005D341A" w:rsidRPr="005B6488" w:rsidRDefault="005D341A" w:rsidP="005D341A">
      <w:pPr>
        <w:rPr>
          <w:rFonts w:ascii="Times New Roman" w:hAnsi="Times New Roman" w:cs="Times New Roman"/>
          <w:sz w:val="22"/>
          <w:szCs w:val="22"/>
        </w:rPr>
      </w:pPr>
    </w:p>
    <w:p w:rsidR="00E26086" w:rsidRPr="005B6488" w:rsidRDefault="00E26086" w:rsidP="00E26086">
      <w:pPr>
        <w:pStyle w:val="Default"/>
        <w:rPr>
          <w:sz w:val="22"/>
          <w:szCs w:val="22"/>
        </w:rPr>
      </w:pPr>
      <w:r w:rsidRPr="005B6488">
        <w:rPr>
          <w:sz w:val="22"/>
          <w:szCs w:val="22"/>
        </w:rPr>
        <w:t xml:space="preserve">Plantesundhedsoplysningerne i </w:t>
      </w:r>
      <w:r w:rsidR="00412264">
        <w:rPr>
          <w:sz w:val="22"/>
          <w:szCs w:val="22"/>
        </w:rPr>
        <w:t>præeksportcertifikat</w:t>
      </w:r>
      <w:r w:rsidRPr="005B6488">
        <w:rPr>
          <w:sz w:val="22"/>
          <w:szCs w:val="22"/>
        </w:rPr>
        <w:t xml:space="preserve">et kan være </w:t>
      </w:r>
      <w:r w:rsidR="00C22EFD">
        <w:rPr>
          <w:sz w:val="22"/>
          <w:szCs w:val="22"/>
        </w:rPr>
        <w:t xml:space="preserve">produktionslandets </w:t>
      </w:r>
      <w:r w:rsidRPr="005B6488">
        <w:rPr>
          <w:sz w:val="22"/>
          <w:szCs w:val="22"/>
        </w:rPr>
        <w:t xml:space="preserve">oplysninger om officielle inspektioner og evt. prøveudtagninger, samt </w:t>
      </w:r>
      <w:r w:rsidRPr="005B6488">
        <w:rPr>
          <w:color w:val="auto"/>
          <w:sz w:val="22"/>
          <w:szCs w:val="22"/>
        </w:rPr>
        <w:t>skadegørerstatus på produktionsstedet,</w:t>
      </w:r>
      <w:r w:rsidRPr="005B6488">
        <w:rPr>
          <w:sz w:val="22"/>
          <w:szCs w:val="22"/>
        </w:rPr>
        <w:t xml:space="preserve"> der </w:t>
      </w:r>
      <w:r w:rsidR="005D341A" w:rsidRPr="005B6488">
        <w:rPr>
          <w:sz w:val="22"/>
          <w:szCs w:val="22"/>
        </w:rPr>
        <w:t xml:space="preserve">dokumenterer </w:t>
      </w:r>
      <w:r w:rsidRPr="005B6488">
        <w:rPr>
          <w:sz w:val="22"/>
          <w:szCs w:val="22"/>
        </w:rPr>
        <w:t xml:space="preserve">at varen opfylder de plantesundhedsmæssige krav, som det 3. land varen skal eksporteres til, stiller. </w:t>
      </w:r>
    </w:p>
    <w:p w:rsidR="00E26086" w:rsidRPr="005B6488" w:rsidRDefault="00E26086" w:rsidP="00E26086">
      <w:pPr>
        <w:pStyle w:val="Default"/>
        <w:rPr>
          <w:sz w:val="22"/>
          <w:szCs w:val="22"/>
        </w:rPr>
      </w:pPr>
    </w:p>
    <w:p w:rsidR="00042AD3" w:rsidRPr="005B6488" w:rsidRDefault="00412264" w:rsidP="00E26086">
      <w:pPr>
        <w:pStyle w:val="Default"/>
        <w:rPr>
          <w:sz w:val="22"/>
          <w:szCs w:val="22"/>
        </w:rPr>
      </w:pPr>
      <w:r w:rsidRPr="006C0E70">
        <w:rPr>
          <w:color w:val="auto"/>
          <w:sz w:val="22"/>
          <w:szCs w:val="22"/>
        </w:rPr>
        <w:t>Præeksportcertifikat</w:t>
      </w:r>
      <w:r w:rsidR="00E26086" w:rsidRPr="006C0E70">
        <w:rPr>
          <w:color w:val="auto"/>
          <w:sz w:val="22"/>
          <w:szCs w:val="22"/>
        </w:rPr>
        <w:t xml:space="preserve">et kan udstedes i EU-oprindelseslandet mens varen stadig er hos producenten i oprindelseslandet. </w:t>
      </w:r>
      <w:r w:rsidR="00042AD3" w:rsidRPr="006C0E70">
        <w:rPr>
          <w:color w:val="auto"/>
          <w:sz w:val="22"/>
          <w:szCs w:val="22"/>
        </w:rPr>
        <w:t>I disse tilfælde vil præeksportcertifikatet ledsage de pågældende planter</w:t>
      </w:r>
      <w:r w:rsidR="00B032C2" w:rsidRPr="006C0E70">
        <w:rPr>
          <w:color w:val="auto"/>
          <w:sz w:val="22"/>
          <w:szCs w:val="22"/>
        </w:rPr>
        <w:t xml:space="preserve"> og </w:t>
      </w:r>
      <w:r w:rsidR="00042AD3" w:rsidRPr="006C0E70">
        <w:rPr>
          <w:color w:val="auto"/>
          <w:sz w:val="22"/>
          <w:szCs w:val="22"/>
        </w:rPr>
        <w:t xml:space="preserve">planteprodukter ved flytning fra oprindelseslandet til EU-eksportlandet. Ofte er der imidlertid ikke viden om partiets endelige bestemmelsessted, når varen forlader </w:t>
      </w:r>
      <w:r w:rsidR="00B032C2" w:rsidRPr="006C0E70">
        <w:rPr>
          <w:color w:val="auto"/>
          <w:sz w:val="22"/>
          <w:szCs w:val="22"/>
        </w:rPr>
        <w:t>oprindelseslandet</w:t>
      </w:r>
      <w:r w:rsidR="00042AD3" w:rsidRPr="006C0E70">
        <w:rPr>
          <w:color w:val="auto"/>
          <w:sz w:val="22"/>
          <w:szCs w:val="22"/>
        </w:rPr>
        <w:t xml:space="preserve">, hvorfor </w:t>
      </w:r>
      <w:r w:rsidRPr="006C0E70">
        <w:rPr>
          <w:color w:val="auto"/>
          <w:sz w:val="22"/>
          <w:szCs w:val="22"/>
        </w:rPr>
        <w:t>præeksportcertifikat</w:t>
      </w:r>
      <w:r w:rsidR="00042AD3" w:rsidRPr="006C0E70">
        <w:rPr>
          <w:color w:val="auto"/>
          <w:sz w:val="22"/>
          <w:szCs w:val="22"/>
        </w:rPr>
        <w:t>et først rekvireres</w:t>
      </w:r>
      <w:r w:rsidR="00B032C2" w:rsidRPr="006C0E70">
        <w:rPr>
          <w:color w:val="auto"/>
          <w:sz w:val="22"/>
          <w:szCs w:val="22"/>
        </w:rPr>
        <w:t xml:space="preserve"> senere</w:t>
      </w:r>
      <w:r w:rsidR="00042AD3" w:rsidRPr="006C0E70">
        <w:rPr>
          <w:color w:val="auto"/>
          <w:sz w:val="22"/>
          <w:szCs w:val="22"/>
        </w:rPr>
        <w:t xml:space="preserve">. Hvis der bestilles et </w:t>
      </w:r>
      <w:r w:rsidRPr="006C0E70">
        <w:rPr>
          <w:color w:val="auto"/>
          <w:sz w:val="22"/>
          <w:szCs w:val="22"/>
        </w:rPr>
        <w:t>præeks</w:t>
      </w:r>
      <w:r w:rsidR="006C0E70" w:rsidRPr="006C0E70">
        <w:rPr>
          <w:color w:val="auto"/>
          <w:sz w:val="22"/>
          <w:szCs w:val="22"/>
        </w:rPr>
        <w:t>p</w:t>
      </w:r>
      <w:r w:rsidRPr="006C0E70">
        <w:rPr>
          <w:color w:val="auto"/>
          <w:sz w:val="22"/>
          <w:szCs w:val="22"/>
        </w:rPr>
        <w:t>ortcertifikat</w:t>
      </w:r>
      <w:r w:rsidR="00042AD3" w:rsidRPr="006C0E70">
        <w:rPr>
          <w:color w:val="auto"/>
          <w:sz w:val="22"/>
          <w:szCs w:val="22"/>
        </w:rPr>
        <w:t xml:space="preserve"> efter at varen har forladt landet, kan </w:t>
      </w:r>
      <w:r w:rsidR="000153AB" w:rsidRPr="006C0E70">
        <w:rPr>
          <w:color w:val="auto"/>
          <w:sz w:val="22"/>
          <w:szCs w:val="22"/>
        </w:rPr>
        <w:t xml:space="preserve">oprindelseslandets </w:t>
      </w:r>
      <w:r w:rsidR="00042AD3" w:rsidRPr="006C0E70">
        <w:rPr>
          <w:color w:val="auto"/>
          <w:sz w:val="22"/>
          <w:szCs w:val="22"/>
        </w:rPr>
        <w:t xml:space="preserve">plantesundhedsmyndighed alene udstede et </w:t>
      </w:r>
      <w:r w:rsidRPr="006C0E70">
        <w:rPr>
          <w:color w:val="auto"/>
          <w:sz w:val="22"/>
          <w:szCs w:val="22"/>
        </w:rPr>
        <w:t>præeksportcertifikat</w:t>
      </w:r>
      <w:r w:rsidR="00042AD3" w:rsidRPr="006C0E70">
        <w:rPr>
          <w:color w:val="auto"/>
          <w:sz w:val="22"/>
          <w:szCs w:val="22"/>
        </w:rPr>
        <w:t xml:space="preserve">et på de inspektioner og evt. prøveudtagninger mm, der er foretaget inden varen har forladt </w:t>
      </w:r>
      <w:r w:rsidR="000153AB" w:rsidRPr="006C0E70">
        <w:rPr>
          <w:color w:val="auto"/>
          <w:sz w:val="22"/>
          <w:szCs w:val="22"/>
        </w:rPr>
        <w:t>oprindelseslandet</w:t>
      </w:r>
      <w:r w:rsidR="00042AD3" w:rsidRPr="005B6488">
        <w:rPr>
          <w:sz w:val="22"/>
          <w:szCs w:val="22"/>
        </w:rPr>
        <w:t>.</w:t>
      </w:r>
    </w:p>
    <w:p w:rsidR="00042AD3" w:rsidRPr="005B6488" w:rsidRDefault="00042AD3" w:rsidP="00E26086">
      <w:pPr>
        <w:pStyle w:val="Default"/>
        <w:rPr>
          <w:sz w:val="22"/>
          <w:szCs w:val="22"/>
        </w:rPr>
      </w:pPr>
    </w:p>
    <w:p w:rsidR="001C7D84" w:rsidRPr="005B6488" w:rsidRDefault="001C7D84" w:rsidP="001C7D84">
      <w:pPr>
        <w:rPr>
          <w:rFonts w:ascii="Times New Roman" w:hAnsi="Times New Roman" w:cs="Times New Roman"/>
          <w:sz w:val="22"/>
          <w:szCs w:val="22"/>
        </w:rPr>
      </w:pPr>
      <w:r w:rsidRPr="005B6488">
        <w:rPr>
          <w:rFonts w:ascii="Times New Roman" w:hAnsi="Times New Roman" w:cs="Times New Roman"/>
          <w:sz w:val="22"/>
          <w:szCs w:val="22"/>
        </w:rPr>
        <w:t>Hvis en vare skal eksporteres fra Danmark</w:t>
      </w:r>
      <w:r w:rsidR="000153AB">
        <w:rPr>
          <w:rFonts w:ascii="Times New Roman" w:hAnsi="Times New Roman" w:cs="Times New Roman"/>
          <w:sz w:val="22"/>
          <w:szCs w:val="22"/>
        </w:rPr>
        <w:t>,</w:t>
      </w:r>
      <w:r w:rsidRPr="005B6488">
        <w:rPr>
          <w:rFonts w:ascii="Times New Roman" w:hAnsi="Times New Roman" w:cs="Times New Roman"/>
          <w:sz w:val="22"/>
          <w:szCs w:val="22"/>
        </w:rPr>
        <w:t xml:space="preserve"> men har oprindelse i et andet EU land, kan et </w:t>
      </w:r>
      <w:r w:rsidR="00412264">
        <w:rPr>
          <w:rFonts w:ascii="Times New Roman" w:hAnsi="Times New Roman" w:cs="Times New Roman"/>
          <w:sz w:val="22"/>
          <w:szCs w:val="22"/>
        </w:rPr>
        <w:t>præeksportcertifikat</w:t>
      </w:r>
      <w:r w:rsidRPr="005B6488">
        <w:rPr>
          <w:rFonts w:ascii="Times New Roman" w:hAnsi="Times New Roman" w:cs="Times New Roman"/>
          <w:sz w:val="22"/>
          <w:szCs w:val="22"/>
        </w:rPr>
        <w:t xml:space="preserve"> fra oprindelseslandet bruges af eksportøren inden eksport af varen</w:t>
      </w:r>
      <w:r w:rsidR="000153AB">
        <w:rPr>
          <w:rFonts w:ascii="Times New Roman" w:hAnsi="Times New Roman" w:cs="Times New Roman"/>
          <w:sz w:val="22"/>
          <w:szCs w:val="22"/>
        </w:rPr>
        <w:t xml:space="preserve">, som dokumentation på at varen opfylder importlandets krav til plantesundhed. </w:t>
      </w:r>
      <w:r w:rsidRPr="005B6488">
        <w:rPr>
          <w:rFonts w:ascii="Times New Roman" w:hAnsi="Times New Roman" w:cs="Times New Roman"/>
          <w:sz w:val="22"/>
          <w:szCs w:val="22"/>
        </w:rPr>
        <w:t xml:space="preserve">I disse tilfælde skal du bede sælger om at skaffe et </w:t>
      </w:r>
      <w:r w:rsidR="00412264">
        <w:rPr>
          <w:rFonts w:ascii="Times New Roman" w:hAnsi="Times New Roman" w:cs="Times New Roman"/>
          <w:sz w:val="22"/>
          <w:szCs w:val="22"/>
        </w:rPr>
        <w:t>præeksportcertifikat</w:t>
      </w:r>
      <w:r w:rsidRPr="005B6488">
        <w:rPr>
          <w:rFonts w:ascii="Times New Roman" w:hAnsi="Times New Roman" w:cs="Times New Roman"/>
          <w:sz w:val="22"/>
          <w:szCs w:val="22"/>
        </w:rPr>
        <w:t>, som du skal vedlægge din eksportansøgning.</w:t>
      </w:r>
      <w:r w:rsidR="00B032C2" w:rsidRPr="005B6488">
        <w:rPr>
          <w:rFonts w:ascii="Times New Roman" w:hAnsi="Times New Roman" w:cs="Times New Roman"/>
          <w:sz w:val="22"/>
          <w:szCs w:val="22"/>
        </w:rPr>
        <w:t xml:space="preserve"> </w:t>
      </w:r>
      <w:r w:rsidRPr="005B6488">
        <w:rPr>
          <w:rFonts w:ascii="Times New Roman" w:hAnsi="Times New Roman" w:cs="Times New Roman"/>
          <w:sz w:val="22"/>
          <w:szCs w:val="22"/>
        </w:rPr>
        <w:t xml:space="preserve">Hvis du har solgt en vare til et andet EU-land, og varen herefter videreeksporteres, kan du blive bedt om at skaffe et </w:t>
      </w:r>
      <w:r w:rsidR="00412264">
        <w:rPr>
          <w:rFonts w:ascii="Times New Roman" w:hAnsi="Times New Roman" w:cs="Times New Roman"/>
          <w:sz w:val="22"/>
          <w:szCs w:val="22"/>
        </w:rPr>
        <w:t>præeksportcertifikat</w:t>
      </w:r>
      <w:r w:rsidRPr="005B6488">
        <w:rPr>
          <w:rFonts w:ascii="Times New Roman" w:hAnsi="Times New Roman" w:cs="Times New Roman"/>
          <w:sz w:val="22"/>
          <w:szCs w:val="22"/>
        </w:rPr>
        <w:t xml:space="preserve"> fra Danmark. </w:t>
      </w:r>
      <w:r w:rsidR="00B032C2" w:rsidRPr="005B6488">
        <w:rPr>
          <w:rFonts w:ascii="Times New Roman" w:hAnsi="Times New Roman" w:cs="Times New Roman"/>
          <w:sz w:val="22"/>
          <w:szCs w:val="22"/>
        </w:rPr>
        <w:br/>
      </w:r>
      <w:r w:rsidR="00B032C2" w:rsidRPr="005B6488">
        <w:rPr>
          <w:rFonts w:ascii="Times New Roman" w:hAnsi="Times New Roman" w:cs="Times New Roman"/>
          <w:sz w:val="22"/>
          <w:szCs w:val="22"/>
        </w:rPr>
        <w:br/>
      </w:r>
      <w:r w:rsidRPr="005B6488">
        <w:rPr>
          <w:rFonts w:ascii="Times New Roman" w:hAnsi="Times New Roman" w:cs="Times New Roman"/>
          <w:sz w:val="22"/>
          <w:szCs w:val="22"/>
        </w:rPr>
        <w:t xml:space="preserve">I de efterfølgende afsnit gennemgås hvordan du bestiller et præeksportcertifikat. </w:t>
      </w:r>
    </w:p>
    <w:p w:rsidR="001C7D84" w:rsidRPr="005B6488" w:rsidRDefault="001C7D84" w:rsidP="00E26086">
      <w:pPr>
        <w:pStyle w:val="Default"/>
        <w:rPr>
          <w:b/>
          <w:sz w:val="22"/>
          <w:szCs w:val="22"/>
        </w:rPr>
      </w:pPr>
    </w:p>
    <w:p w:rsidR="00565C8B" w:rsidRPr="006358AA" w:rsidRDefault="00565C8B" w:rsidP="00154708">
      <w:pPr>
        <w:pStyle w:val="Default"/>
        <w:rPr>
          <w:sz w:val="22"/>
          <w:szCs w:val="22"/>
        </w:rPr>
      </w:pPr>
    </w:p>
    <w:p w:rsidR="00565C8B" w:rsidRDefault="00154708" w:rsidP="00565C8B">
      <w:pPr>
        <w:pStyle w:val="Overskrift1"/>
        <w:rPr>
          <w:rStyle w:val="Overskrift1Tegn"/>
        </w:rPr>
      </w:pPr>
      <w:bookmarkStart w:id="4" w:name="_Toc39150393"/>
      <w:r w:rsidRPr="00565C8B">
        <w:rPr>
          <w:rStyle w:val="Overskrift1Tegn"/>
        </w:rPr>
        <w:t xml:space="preserve">Bestilling og udfyldelse af </w:t>
      </w:r>
      <w:r w:rsidR="00412264">
        <w:rPr>
          <w:rStyle w:val="Overskrift1Tegn"/>
        </w:rPr>
        <w:t>præeksportcertifikat</w:t>
      </w:r>
      <w:r w:rsidRPr="00565C8B">
        <w:rPr>
          <w:rStyle w:val="Overskrift1Tegn"/>
        </w:rPr>
        <w:t>er</w:t>
      </w:r>
      <w:bookmarkEnd w:id="4"/>
    </w:p>
    <w:p w:rsidR="00154708" w:rsidRDefault="00154708" w:rsidP="00154708">
      <w:pPr>
        <w:pStyle w:val="Default"/>
        <w:rPr>
          <w:sz w:val="22"/>
          <w:szCs w:val="22"/>
        </w:rPr>
      </w:pPr>
      <w:r w:rsidRPr="006358AA">
        <w:rPr>
          <w:sz w:val="22"/>
          <w:szCs w:val="22"/>
        </w:rPr>
        <w:t xml:space="preserve">Bestillingen af </w:t>
      </w:r>
      <w:r w:rsidR="00412264">
        <w:rPr>
          <w:sz w:val="22"/>
          <w:szCs w:val="22"/>
        </w:rPr>
        <w:t>præeksportcertifikat</w:t>
      </w:r>
      <w:r w:rsidRPr="006358AA">
        <w:rPr>
          <w:sz w:val="22"/>
          <w:szCs w:val="22"/>
        </w:rPr>
        <w:t xml:space="preserve">et, sker </w:t>
      </w:r>
      <w:r w:rsidR="00633E1B">
        <w:rPr>
          <w:sz w:val="22"/>
          <w:szCs w:val="22"/>
        </w:rPr>
        <w:t xml:space="preserve">ved at udfylde og indsende en blanket, som du finder på </w:t>
      </w:r>
      <w:r w:rsidRPr="006358AA">
        <w:rPr>
          <w:sz w:val="22"/>
          <w:szCs w:val="22"/>
        </w:rPr>
        <w:t xml:space="preserve">Landbrugsstyrelsen hjemmeside, </w:t>
      </w:r>
      <w:hyperlink r:id="rId13" w:history="1">
        <w:r w:rsidRPr="00F67609">
          <w:rPr>
            <w:rStyle w:val="Hyperlink"/>
            <w:sz w:val="22"/>
            <w:szCs w:val="22"/>
          </w:rPr>
          <w:t>lbst.dk</w:t>
        </w:r>
      </w:hyperlink>
      <w:r w:rsidR="00F67609">
        <w:rPr>
          <w:sz w:val="22"/>
          <w:szCs w:val="22"/>
        </w:rPr>
        <w:t xml:space="preserve"> </w:t>
      </w:r>
      <w:hyperlink r:id="rId14" w:anchor="c8417" w:history="1">
        <w:r w:rsidR="00F67609" w:rsidRPr="00F67609">
          <w:rPr>
            <w:rStyle w:val="Hyperlink"/>
            <w:sz w:val="22"/>
            <w:szCs w:val="22"/>
          </w:rPr>
          <w:t>Planter147</w:t>
        </w:r>
      </w:hyperlink>
      <w:r w:rsidRPr="006358AA">
        <w:rPr>
          <w:sz w:val="22"/>
          <w:szCs w:val="22"/>
        </w:rPr>
        <w:t xml:space="preserve">. Ved bestilling af </w:t>
      </w:r>
      <w:r w:rsidR="00412264">
        <w:rPr>
          <w:sz w:val="22"/>
          <w:szCs w:val="22"/>
        </w:rPr>
        <w:t>præeksportcertifikat</w:t>
      </w:r>
      <w:r w:rsidRPr="006358AA">
        <w:rPr>
          <w:sz w:val="22"/>
          <w:szCs w:val="22"/>
        </w:rPr>
        <w:t xml:space="preserve">et, skal du udfylde </w:t>
      </w:r>
      <w:r w:rsidR="00787836">
        <w:rPr>
          <w:sz w:val="22"/>
          <w:szCs w:val="22"/>
        </w:rPr>
        <w:t xml:space="preserve">en </w:t>
      </w:r>
      <w:r w:rsidRPr="006358AA">
        <w:rPr>
          <w:sz w:val="22"/>
          <w:szCs w:val="22"/>
        </w:rPr>
        <w:t>række oplysninger om varen</w:t>
      </w:r>
      <w:r w:rsidR="00787836">
        <w:rPr>
          <w:sz w:val="22"/>
          <w:szCs w:val="22"/>
        </w:rPr>
        <w:t xml:space="preserve">, </w:t>
      </w:r>
      <w:r w:rsidRPr="006358AA">
        <w:rPr>
          <w:sz w:val="22"/>
          <w:szCs w:val="22"/>
        </w:rPr>
        <w:t>vedlægge al</w:t>
      </w:r>
      <w:r w:rsidR="00787836">
        <w:rPr>
          <w:sz w:val="22"/>
          <w:szCs w:val="22"/>
        </w:rPr>
        <w:t>t</w:t>
      </w:r>
      <w:r w:rsidRPr="006358AA">
        <w:rPr>
          <w:sz w:val="22"/>
          <w:szCs w:val="22"/>
        </w:rPr>
        <w:t xml:space="preserve"> dokumentation så Landbrugsstyrelsen til en hver tid kan vurdere</w:t>
      </w:r>
      <w:r w:rsidR="00633E1B">
        <w:rPr>
          <w:sz w:val="22"/>
          <w:szCs w:val="22"/>
        </w:rPr>
        <w:t>,</w:t>
      </w:r>
      <w:r w:rsidRPr="006358AA">
        <w:rPr>
          <w:sz w:val="22"/>
          <w:szCs w:val="22"/>
        </w:rPr>
        <w:t xml:space="preserve"> om varen opfylder krave</w:t>
      </w:r>
      <w:r w:rsidR="00633E1B">
        <w:rPr>
          <w:sz w:val="22"/>
          <w:szCs w:val="22"/>
        </w:rPr>
        <w:t>t</w:t>
      </w:r>
      <w:r w:rsidRPr="006358AA">
        <w:rPr>
          <w:sz w:val="22"/>
          <w:szCs w:val="22"/>
        </w:rPr>
        <w:t xml:space="preserve"> for udstedelsen. Det er rekvirentens ansvar at nødvendig dokumentation er tilstede ved bestillingen. </w:t>
      </w:r>
    </w:p>
    <w:p w:rsidR="00975019" w:rsidRDefault="00975019" w:rsidP="00154708">
      <w:pPr>
        <w:pStyle w:val="Default"/>
        <w:rPr>
          <w:sz w:val="22"/>
          <w:szCs w:val="22"/>
        </w:rPr>
      </w:pPr>
    </w:p>
    <w:p w:rsidR="00975019" w:rsidRPr="00975019" w:rsidRDefault="00975019" w:rsidP="00154708">
      <w:pPr>
        <w:pStyle w:val="Default"/>
        <w:rPr>
          <w:sz w:val="22"/>
          <w:szCs w:val="22"/>
        </w:rPr>
      </w:pPr>
      <w:r w:rsidRPr="00975019">
        <w:rPr>
          <w:sz w:val="22"/>
          <w:szCs w:val="22"/>
        </w:rPr>
        <w:t>Har du spørgsmål til en bestilling kan du sende en mail til sundhedfroe@lfst.dk eller du kan ringe til vores vagttelefon på tlf. 45 26 37 07. Vagttelefonen vil altid være åben for indtaling af besked. Telefonen vil være åben for personlig betjening mellem kl. 9 og 14, hvor indtalte beskeder også vil blive behandlet.</w:t>
      </w:r>
    </w:p>
    <w:p w:rsidR="003C7DD5" w:rsidRDefault="003C7DD5" w:rsidP="00154708">
      <w:pPr>
        <w:pStyle w:val="Default"/>
        <w:rPr>
          <w:sz w:val="22"/>
          <w:szCs w:val="22"/>
        </w:rPr>
      </w:pPr>
    </w:p>
    <w:p w:rsidR="003C7DD5" w:rsidRDefault="003C7DD5" w:rsidP="00EC59DA">
      <w:pPr>
        <w:pStyle w:val="Overskrift3"/>
      </w:pPr>
      <w:bookmarkStart w:id="5" w:name="_Toc39150394"/>
      <w:r w:rsidRPr="006358AA">
        <w:t>Registrering</w:t>
      </w:r>
      <w:bookmarkEnd w:id="5"/>
      <w:r w:rsidRPr="006358AA">
        <w:t xml:space="preserve"> </w:t>
      </w:r>
    </w:p>
    <w:p w:rsidR="006D42A5" w:rsidRPr="006D42A5" w:rsidRDefault="006D42A5" w:rsidP="006D42A5"/>
    <w:p w:rsidR="00EC59DA" w:rsidRDefault="00376528" w:rsidP="005E2D02">
      <w:pPr>
        <w:pStyle w:val="Default"/>
        <w:rPr>
          <w:sz w:val="22"/>
          <w:szCs w:val="22"/>
        </w:rPr>
      </w:pPr>
      <w:r>
        <w:rPr>
          <w:sz w:val="22"/>
          <w:szCs w:val="22"/>
        </w:rPr>
        <w:t>Du skal være registreret som eksportør hos Landbrugsstyrelsen, f</w:t>
      </w:r>
      <w:r w:rsidR="006D42A5" w:rsidRPr="0038494D">
        <w:rPr>
          <w:sz w:val="22"/>
          <w:szCs w:val="22"/>
        </w:rPr>
        <w:t>or at kunne rekvirere et p</w:t>
      </w:r>
      <w:r>
        <w:rPr>
          <w:sz w:val="22"/>
          <w:szCs w:val="22"/>
        </w:rPr>
        <w:t>ræeksport</w:t>
      </w:r>
      <w:r w:rsidR="006D42A5" w:rsidRPr="0038494D">
        <w:rPr>
          <w:sz w:val="22"/>
          <w:szCs w:val="22"/>
        </w:rPr>
        <w:t>certifikat</w:t>
      </w:r>
      <w:r>
        <w:rPr>
          <w:sz w:val="22"/>
          <w:szCs w:val="22"/>
        </w:rPr>
        <w:t>. Vær opmærksom på at du skal</w:t>
      </w:r>
      <w:r w:rsidR="006D42A5" w:rsidRPr="0038494D">
        <w:rPr>
          <w:sz w:val="22"/>
          <w:szCs w:val="22"/>
        </w:rPr>
        <w:t xml:space="preserve"> betale</w:t>
      </w:r>
      <w:r>
        <w:rPr>
          <w:sz w:val="22"/>
          <w:szCs w:val="22"/>
        </w:rPr>
        <w:t xml:space="preserve"> et</w:t>
      </w:r>
      <w:r w:rsidR="006D42A5" w:rsidRPr="0038494D">
        <w:rPr>
          <w:sz w:val="22"/>
          <w:szCs w:val="22"/>
        </w:rPr>
        <w:t xml:space="preserve"> årsgebyr</w:t>
      </w:r>
      <w:r>
        <w:rPr>
          <w:sz w:val="22"/>
          <w:szCs w:val="22"/>
        </w:rPr>
        <w:t xml:space="preserve"> for at være registreret</w:t>
      </w:r>
      <w:r w:rsidR="006D42A5" w:rsidRPr="0038494D">
        <w:rPr>
          <w:sz w:val="22"/>
          <w:szCs w:val="22"/>
        </w:rPr>
        <w:t xml:space="preserve">. </w:t>
      </w:r>
      <w:r w:rsidR="003E4A7B">
        <w:rPr>
          <w:sz w:val="22"/>
          <w:szCs w:val="22"/>
        </w:rPr>
        <w:t xml:space="preserve">Du kan læse mere på </w:t>
      </w:r>
      <w:r w:rsidR="006D42A5" w:rsidRPr="0038494D">
        <w:rPr>
          <w:sz w:val="22"/>
          <w:szCs w:val="22"/>
        </w:rPr>
        <w:t xml:space="preserve">vores hjemmeside under virksomheder - import og eksport - eksport ud af EU, plantesundhed - eksport af planter - Vejledning og blanketter eller Priser. For registrering som eksportør udfyldes </w:t>
      </w:r>
      <w:hyperlink r:id="rId15" w:history="1">
        <w:r w:rsidR="006D42A5" w:rsidRPr="0038494D">
          <w:rPr>
            <w:rStyle w:val="Hyperlink"/>
            <w:sz w:val="22"/>
            <w:szCs w:val="22"/>
          </w:rPr>
          <w:t>Form. Planter 260</w:t>
        </w:r>
      </w:hyperlink>
      <w:r w:rsidR="006D42A5" w:rsidRPr="0038494D">
        <w:rPr>
          <w:sz w:val="22"/>
          <w:szCs w:val="22"/>
        </w:rPr>
        <w:t xml:space="preserve">, som sendes til </w:t>
      </w:r>
      <w:hyperlink r:id="rId16" w:history="1">
        <w:r w:rsidR="006D42A5" w:rsidRPr="0038494D">
          <w:rPr>
            <w:rStyle w:val="Hyperlink"/>
            <w:sz w:val="22"/>
            <w:szCs w:val="22"/>
          </w:rPr>
          <w:t>planter@lbst.dk</w:t>
        </w:r>
      </w:hyperlink>
      <w:r w:rsidR="006D42A5" w:rsidRPr="0038494D">
        <w:rPr>
          <w:sz w:val="22"/>
          <w:szCs w:val="22"/>
        </w:rPr>
        <w:t>.</w:t>
      </w:r>
    </w:p>
    <w:p w:rsidR="005E2D02" w:rsidRPr="005E2D02" w:rsidRDefault="005E2D02" w:rsidP="005E2D02">
      <w:pPr>
        <w:pStyle w:val="Default"/>
        <w:rPr>
          <w:sz w:val="22"/>
          <w:szCs w:val="22"/>
        </w:rPr>
      </w:pPr>
    </w:p>
    <w:p w:rsidR="00154708" w:rsidRPr="009D2138" w:rsidRDefault="00154708" w:rsidP="00EC59DA">
      <w:pPr>
        <w:pStyle w:val="Overskrift3"/>
      </w:pPr>
      <w:bookmarkStart w:id="6" w:name="_Toc39150395"/>
      <w:r w:rsidRPr="009D2138">
        <w:t>Udfyldelse af bestillingsblanketten</w:t>
      </w:r>
      <w:bookmarkEnd w:id="6"/>
    </w:p>
    <w:p w:rsidR="00154708" w:rsidRDefault="00154708" w:rsidP="00154708">
      <w:pPr>
        <w:pStyle w:val="Default"/>
        <w:rPr>
          <w:b/>
          <w:color w:val="auto"/>
          <w:sz w:val="22"/>
          <w:szCs w:val="22"/>
        </w:rPr>
      </w:pPr>
    </w:p>
    <w:p w:rsidR="006D42A5" w:rsidRPr="006358AA" w:rsidRDefault="00412264" w:rsidP="006D42A5">
      <w:pPr>
        <w:pStyle w:val="Default"/>
        <w:rPr>
          <w:color w:val="auto"/>
          <w:sz w:val="22"/>
          <w:szCs w:val="22"/>
        </w:rPr>
      </w:pPr>
      <w:r>
        <w:rPr>
          <w:color w:val="auto"/>
          <w:sz w:val="22"/>
          <w:szCs w:val="22"/>
        </w:rPr>
        <w:t>Præeksportcertifikat</w:t>
      </w:r>
      <w:r w:rsidR="006D42A5" w:rsidRPr="006358AA">
        <w:rPr>
          <w:color w:val="auto"/>
          <w:sz w:val="22"/>
          <w:szCs w:val="22"/>
        </w:rPr>
        <w:t>et</w:t>
      </w:r>
      <w:r w:rsidR="006D42A5">
        <w:rPr>
          <w:color w:val="auto"/>
          <w:sz w:val="22"/>
          <w:szCs w:val="22"/>
        </w:rPr>
        <w:t xml:space="preserve"> er</w:t>
      </w:r>
      <w:r w:rsidR="006D42A5" w:rsidRPr="006358AA">
        <w:rPr>
          <w:color w:val="auto"/>
          <w:sz w:val="22"/>
          <w:szCs w:val="22"/>
        </w:rPr>
        <w:t xml:space="preserve"> på engelsk, da det benyttes som oplysningsdokument til andre EU-landes plantesundhedsmyndigheder.</w:t>
      </w:r>
      <w:r w:rsidR="006D42A5">
        <w:rPr>
          <w:color w:val="auto"/>
          <w:sz w:val="22"/>
          <w:szCs w:val="22"/>
        </w:rPr>
        <w:t xml:space="preserve"> Derfor beder vi om at udfyldelsen af</w:t>
      </w:r>
      <w:r w:rsidR="007359FF">
        <w:rPr>
          <w:color w:val="auto"/>
          <w:sz w:val="22"/>
          <w:szCs w:val="22"/>
        </w:rPr>
        <w:t xml:space="preserve"> følgende punkter</w:t>
      </w:r>
      <w:r w:rsidR="006D42A5">
        <w:rPr>
          <w:color w:val="auto"/>
          <w:sz w:val="22"/>
          <w:szCs w:val="22"/>
        </w:rPr>
        <w:t>: beskrivelse af partiet, mængde og andre officielle oplysninger</w:t>
      </w:r>
      <w:r w:rsidR="007359FF">
        <w:rPr>
          <w:color w:val="auto"/>
          <w:sz w:val="22"/>
          <w:szCs w:val="22"/>
        </w:rPr>
        <w:t>,</w:t>
      </w:r>
      <w:r w:rsidR="006D42A5">
        <w:rPr>
          <w:color w:val="auto"/>
          <w:sz w:val="22"/>
          <w:szCs w:val="22"/>
        </w:rPr>
        <w:t xml:space="preserve"> </w:t>
      </w:r>
      <w:r w:rsidR="00376528">
        <w:rPr>
          <w:color w:val="auto"/>
          <w:sz w:val="22"/>
          <w:szCs w:val="22"/>
        </w:rPr>
        <w:t xml:space="preserve">gøres </w:t>
      </w:r>
      <w:r w:rsidR="006D42A5">
        <w:rPr>
          <w:color w:val="auto"/>
          <w:sz w:val="22"/>
          <w:szCs w:val="22"/>
        </w:rPr>
        <w:t xml:space="preserve">på engelsk.  </w:t>
      </w:r>
    </w:p>
    <w:p w:rsidR="006D42A5" w:rsidRPr="006358AA" w:rsidRDefault="006D42A5" w:rsidP="00154708">
      <w:pPr>
        <w:pStyle w:val="Default"/>
        <w:rPr>
          <w:b/>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Rekvirent (Professional operator)</w:t>
      </w:r>
    </w:p>
    <w:p w:rsidR="00154708" w:rsidRPr="006358AA" w:rsidRDefault="00154708" w:rsidP="00154708">
      <w:pPr>
        <w:pStyle w:val="Default"/>
        <w:rPr>
          <w:sz w:val="22"/>
          <w:szCs w:val="22"/>
        </w:rPr>
      </w:pPr>
      <w:r w:rsidRPr="006358AA">
        <w:rPr>
          <w:sz w:val="22"/>
          <w:szCs w:val="22"/>
        </w:rPr>
        <w:t xml:space="preserve">Her oplyses </w:t>
      </w:r>
      <w:r w:rsidR="007359FF">
        <w:rPr>
          <w:sz w:val="22"/>
          <w:szCs w:val="22"/>
        </w:rPr>
        <w:t xml:space="preserve">det fulde navn og adresse på rekvirenten, som </w:t>
      </w:r>
      <w:r w:rsidRPr="006358AA">
        <w:rPr>
          <w:sz w:val="22"/>
          <w:szCs w:val="22"/>
        </w:rPr>
        <w:t xml:space="preserve">ansøger om </w:t>
      </w:r>
      <w:r w:rsidR="00412264">
        <w:rPr>
          <w:sz w:val="22"/>
          <w:szCs w:val="22"/>
        </w:rPr>
        <w:t>præeksportcertifikat</w:t>
      </w:r>
      <w:r w:rsidR="007359FF">
        <w:rPr>
          <w:sz w:val="22"/>
          <w:szCs w:val="22"/>
        </w:rPr>
        <w:t>et</w:t>
      </w:r>
      <w:r w:rsidRPr="006358AA">
        <w:rPr>
          <w:sz w:val="22"/>
          <w:szCs w:val="22"/>
        </w:rPr>
        <w:t xml:space="preserve">. Regning vil blive sendt hertil, og firmaet er juridisk ansvarlig for oplysningerne i ansøgningen. </w:t>
      </w:r>
    </w:p>
    <w:p w:rsidR="00154708" w:rsidRPr="006358AA" w:rsidRDefault="00154708" w:rsidP="00154708">
      <w:pPr>
        <w:pStyle w:val="Default"/>
        <w:rPr>
          <w:b/>
          <w:color w:val="auto"/>
          <w:sz w:val="22"/>
          <w:szCs w:val="22"/>
        </w:rPr>
      </w:pPr>
    </w:p>
    <w:p w:rsidR="00154708" w:rsidRPr="006358AA" w:rsidRDefault="00154708" w:rsidP="00154708">
      <w:pPr>
        <w:pStyle w:val="Default"/>
        <w:rPr>
          <w:b/>
          <w:bCs/>
          <w:color w:val="auto"/>
          <w:sz w:val="22"/>
          <w:szCs w:val="22"/>
        </w:rPr>
      </w:pPr>
      <w:r w:rsidRPr="006358AA">
        <w:rPr>
          <w:b/>
          <w:color w:val="auto"/>
          <w:sz w:val="22"/>
          <w:szCs w:val="22"/>
        </w:rPr>
        <w:t>Dato</w:t>
      </w:r>
    </w:p>
    <w:p w:rsidR="00154708" w:rsidRPr="006358AA" w:rsidRDefault="00154708" w:rsidP="00154708">
      <w:pPr>
        <w:pStyle w:val="Default"/>
        <w:rPr>
          <w:bCs/>
          <w:color w:val="auto"/>
          <w:sz w:val="22"/>
          <w:szCs w:val="22"/>
        </w:rPr>
      </w:pPr>
      <w:r w:rsidRPr="006358AA">
        <w:rPr>
          <w:bCs/>
          <w:color w:val="auto"/>
          <w:sz w:val="22"/>
          <w:szCs w:val="22"/>
        </w:rPr>
        <w:t>Udfyldes med datoen for bestillingen.</w:t>
      </w:r>
    </w:p>
    <w:p w:rsidR="00154708" w:rsidRPr="006358AA" w:rsidRDefault="00154708" w:rsidP="00154708">
      <w:pPr>
        <w:pStyle w:val="Default"/>
        <w:rPr>
          <w:b/>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Debitornummer</w:t>
      </w:r>
    </w:p>
    <w:p w:rsidR="00154708" w:rsidRPr="006358AA" w:rsidRDefault="00154708" w:rsidP="00154708">
      <w:pPr>
        <w:pStyle w:val="Default"/>
        <w:rPr>
          <w:bCs/>
          <w:color w:val="auto"/>
          <w:sz w:val="22"/>
          <w:szCs w:val="22"/>
        </w:rPr>
      </w:pPr>
      <w:r w:rsidRPr="006358AA">
        <w:rPr>
          <w:bCs/>
          <w:color w:val="auto"/>
          <w:sz w:val="22"/>
          <w:szCs w:val="22"/>
        </w:rPr>
        <w:t>Udfyldes med rekvirentens debitornummer</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CVR-nummer</w:t>
      </w:r>
    </w:p>
    <w:p w:rsidR="00154708" w:rsidRPr="006358AA" w:rsidRDefault="00154708" w:rsidP="00154708">
      <w:pPr>
        <w:pStyle w:val="Default"/>
        <w:rPr>
          <w:bCs/>
          <w:color w:val="auto"/>
          <w:sz w:val="22"/>
          <w:szCs w:val="22"/>
        </w:rPr>
      </w:pPr>
      <w:r w:rsidRPr="006358AA">
        <w:rPr>
          <w:bCs/>
          <w:color w:val="auto"/>
          <w:sz w:val="22"/>
          <w:szCs w:val="22"/>
        </w:rPr>
        <w:t>Udfyldes med rekvirentens CVR-nummer.</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Eventuel instruks om forsendelse af certifikat og regning</w:t>
      </w:r>
    </w:p>
    <w:p w:rsidR="00154708" w:rsidRPr="006358AA" w:rsidRDefault="00154708" w:rsidP="00154708">
      <w:pPr>
        <w:pStyle w:val="Default"/>
        <w:rPr>
          <w:bCs/>
          <w:color w:val="auto"/>
          <w:sz w:val="22"/>
          <w:szCs w:val="22"/>
        </w:rPr>
      </w:pPr>
      <w:r w:rsidRPr="006358AA">
        <w:rPr>
          <w:bCs/>
          <w:color w:val="auto"/>
          <w:sz w:val="22"/>
          <w:szCs w:val="22"/>
        </w:rPr>
        <w:t>Her har rekvirenten mulighed for at indsætte kommentarer til den</w:t>
      </w:r>
      <w:r w:rsidR="007359FF">
        <w:rPr>
          <w:bCs/>
          <w:color w:val="auto"/>
          <w:sz w:val="22"/>
          <w:szCs w:val="22"/>
        </w:rPr>
        <w:t>, der</w:t>
      </w:r>
      <w:r w:rsidRPr="006358AA">
        <w:rPr>
          <w:bCs/>
          <w:color w:val="auto"/>
          <w:sz w:val="22"/>
          <w:szCs w:val="22"/>
        </w:rPr>
        <w:t xml:space="preserve"> udsteder certifikatet</w:t>
      </w:r>
      <w:r w:rsidR="007359FF">
        <w:rPr>
          <w:bCs/>
          <w:color w:val="auto"/>
          <w:sz w:val="22"/>
          <w:szCs w:val="22"/>
        </w:rPr>
        <w:t xml:space="preserve">. Det kan </w:t>
      </w:r>
      <w:r w:rsidRPr="006358AA">
        <w:rPr>
          <w:bCs/>
          <w:color w:val="auto"/>
          <w:sz w:val="22"/>
          <w:szCs w:val="22"/>
        </w:rPr>
        <w:t xml:space="preserve">f.eks. </w:t>
      </w:r>
      <w:r w:rsidR="007359FF">
        <w:rPr>
          <w:bCs/>
          <w:color w:val="auto"/>
          <w:sz w:val="22"/>
          <w:szCs w:val="22"/>
        </w:rPr>
        <w:t>være at ce</w:t>
      </w:r>
      <w:r w:rsidRPr="006358AA">
        <w:rPr>
          <w:bCs/>
          <w:color w:val="auto"/>
          <w:sz w:val="22"/>
          <w:szCs w:val="22"/>
        </w:rPr>
        <w:t xml:space="preserve">rtifikatet hentes med </w:t>
      </w:r>
      <w:proofErr w:type="spellStart"/>
      <w:r w:rsidRPr="006358AA">
        <w:rPr>
          <w:bCs/>
          <w:color w:val="auto"/>
          <w:sz w:val="22"/>
          <w:szCs w:val="22"/>
        </w:rPr>
        <w:t>kurr</w:t>
      </w:r>
      <w:r w:rsidR="007359FF">
        <w:rPr>
          <w:bCs/>
          <w:color w:val="auto"/>
          <w:sz w:val="22"/>
          <w:szCs w:val="22"/>
        </w:rPr>
        <w:t>é</w:t>
      </w:r>
      <w:r w:rsidRPr="006358AA">
        <w:rPr>
          <w:bCs/>
          <w:color w:val="auto"/>
          <w:sz w:val="22"/>
          <w:szCs w:val="22"/>
        </w:rPr>
        <w:t>r</w:t>
      </w:r>
      <w:proofErr w:type="spellEnd"/>
      <w:r w:rsidRPr="006358AA">
        <w:rPr>
          <w:bCs/>
          <w:color w:val="auto"/>
          <w:sz w:val="22"/>
          <w:szCs w:val="22"/>
        </w:rPr>
        <w:t xml:space="preserve">. </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Kontaktperson</w:t>
      </w:r>
    </w:p>
    <w:p w:rsidR="00154708" w:rsidRPr="006358AA" w:rsidRDefault="00154708" w:rsidP="00154708">
      <w:pPr>
        <w:pStyle w:val="Default"/>
        <w:rPr>
          <w:bCs/>
          <w:color w:val="auto"/>
          <w:sz w:val="22"/>
          <w:szCs w:val="22"/>
        </w:rPr>
      </w:pPr>
      <w:r w:rsidRPr="006358AA">
        <w:rPr>
          <w:bCs/>
          <w:color w:val="auto"/>
          <w:sz w:val="22"/>
          <w:szCs w:val="22"/>
        </w:rPr>
        <w:t>Udfyldes med den kontaktperson</w:t>
      </w:r>
      <w:r w:rsidR="007359FF">
        <w:rPr>
          <w:bCs/>
          <w:color w:val="auto"/>
          <w:sz w:val="22"/>
          <w:szCs w:val="22"/>
        </w:rPr>
        <w:t>, som</w:t>
      </w:r>
      <w:r w:rsidRPr="006358AA">
        <w:rPr>
          <w:bCs/>
          <w:color w:val="auto"/>
          <w:sz w:val="22"/>
          <w:szCs w:val="22"/>
        </w:rPr>
        <w:t xml:space="preserve"> Landbrugsstyrelsen </w:t>
      </w:r>
      <w:r w:rsidR="00A16469">
        <w:rPr>
          <w:bCs/>
          <w:color w:val="auto"/>
          <w:sz w:val="22"/>
          <w:szCs w:val="22"/>
        </w:rPr>
        <w:t>kan</w:t>
      </w:r>
      <w:r w:rsidR="00A16469" w:rsidRPr="006358AA">
        <w:rPr>
          <w:bCs/>
          <w:color w:val="auto"/>
          <w:sz w:val="22"/>
          <w:szCs w:val="22"/>
        </w:rPr>
        <w:t xml:space="preserve"> </w:t>
      </w:r>
      <w:r w:rsidRPr="006358AA">
        <w:rPr>
          <w:bCs/>
          <w:color w:val="auto"/>
          <w:sz w:val="22"/>
          <w:szCs w:val="22"/>
        </w:rPr>
        <w:t>henvende sig til</w:t>
      </w:r>
      <w:r w:rsidR="007359FF">
        <w:rPr>
          <w:bCs/>
          <w:color w:val="auto"/>
          <w:sz w:val="22"/>
          <w:szCs w:val="22"/>
        </w:rPr>
        <w:t>,</w:t>
      </w:r>
      <w:r w:rsidRPr="006358AA">
        <w:rPr>
          <w:bCs/>
          <w:color w:val="auto"/>
          <w:sz w:val="22"/>
          <w:szCs w:val="22"/>
        </w:rPr>
        <w:t xml:space="preserve"> hvis der er spørgsmål til bestillingen eller dokumentationen til denne. </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Levering</w:t>
      </w:r>
    </w:p>
    <w:p w:rsidR="004B6F2E" w:rsidRPr="006358AA" w:rsidRDefault="004B6F2E" w:rsidP="00154708">
      <w:pPr>
        <w:pStyle w:val="Default"/>
        <w:rPr>
          <w:color w:val="auto"/>
          <w:sz w:val="22"/>
          <w:szCs w:val="22"/>
        </w:rPr>
      </w:pPr>
      <w:r w:rsidRPr="004B6F2E">
        <w:rPr>
          <w:sz w:val="22"/>
          <w:szCs w:val="22"/>
        </w:rPr>
        <w:t>Hvis certifikatet skal sendes til en anden adresse, end den der er angivet i feltet ”afsenders navn og adresse”, så skriv det her.</w:t>
      </w:r>
      <w:r>
        <w:rPr>
          <w:sz w:val="22"/>
          <w:szCs w:val="22"/>
        </w:rPr>
        <w:t xml:space="preserve"> </w:t>
      </w:r>
      <w:r w:rsidR="007359FF">
        <w:rPr>
          <w:sz w:val="22"/>
          <w:szCs w:val="22"/>
        </w:rPr>
        <w:br/>
      </w:r>
      <w:r w:rsidR="007359FF">
        <w:rPr>
          <w:sz w:val="22"/>
          <w:szCs w:val="22"/>
        </w:rPr>
        <w:br/>
      </w:r>
    </w:p>
    <w:p w:rsidR="00154708" w:rsidRPr="006358AA" w:rsidRDefault="00154708" w:rsidP="00154708">
      <w:pPr>
        <w:pStyle w:val="Default"/>
        <w:rPr>
          <w:b/>
          <w:color w:val="auto"/>
          <w:sz w:val="22"/>
          <w:szCs w:val="22"/>
        </w:rPr>
      </w:pPr>
      <w:r w:rsidRPr="006358AA">
        <w:rPr>
          <w:b/>
          <w:color w:val="auto"/>
          <w:sz w:val="22"/>
          <w:szCs w:val="22"/>
        </w:rPr>
        <w:t>Producent (Producer/</w:t>
      </w:r>
      <w:proofErr w:type="spellStart"/>
      <w:r w:rsidRPr="006358AA">
        <w:rPr>
          <w:b/>
          <w:color w:val="auto"/>
          <w:sz w:val="22"/>
          <w:szCs w:val="22"/>
        </w:rPr>
        <w:t>trader</w:t>
      </w:r>
      <w:proofErr w:type="spellEnd"/>
      <w:r w:rsidRPr="006358AA">
        <w:rPr>
          <w:b/>
          <w:color w:val="auto"/>
          <w:sz w:val="22"/>
          <w:szCs w:val="22"/>
        </w:rPr>
        <w:t>)</w:t>
      </w:r>
    </w:p>
    <w:p w:rsidR="00154708" w:rsidRPr="002B38CE" w:rsidRDefault="00154708" w:rsidP="00154708">
      <w:pPr>
        <w:pStyle w:val="Default"/>
        <w:rPr>
          <w:color w:val="auto"/>
          <w:sz w:val="22"/>
          <w:szCs w:val="22"/>
        </w:rPr>
      </w:pPr>
      <w:r w:rsidRPr="002B38CE">
        <w:rPr>
          <w:sz w:val="22"/>
          <w:szCs w:val="22"/>
        </w:rPr>
        <w:t>Her skal skrives, hvor vare</w:t>
      </w:r>
      <w:r w:rsidR="00F230E3">
        <w:rPr>
          <w:sz w:val="22"/>
          <w:szCs w:val="22"/>
        </w:rPr>
        <w:t xml:space="preserve">n er produceret. </w:t>
      </w:r>
      <w:r w:rsidRPr="002B38CE">
        <w:rPr>
          <w:sz w:val="22"/>
          <w:szCs w:val="22"/>
        </w:rPr>
        <w:t xml:space="preserve">Der skal angives en fuldstændig </w:t>
      </w:r>
      <w:r w:rsidR="00F230E3">
        <w:rPr>
          <w:sz w:val="22"/>
          <w:szCs w:val="22"/>
        </w:rPr>
        <w:t xml:space="preserve">navn og </w:t>
      </w:r>
      <w:r w:rsidRPr="002B38CE">
        <w:rPr>
          <w:sz w:val="22"/>
          <w:szCs w:val="22"/>
        </w:rPr>
        <w:t>dansk postadresse</w:t>
      </w:r>
      <w:r w:rsidR="00F230E3">
        <w:rPr>
          <w:sz w:val="22"/>
          <w:szCs w:val="22"/>
        </w:rPr>
        <w:t xml:space="preserve">. </w:t>
      </w:r>
    </w:p>
    <w:p w:rsidR="00154708" w:rsidRPr="006358AA" w:rsidRDefault="00154708" w:rsidP="00154708">
      <w:pPr>
        <w:pStyle w:val="Default"/>
        <w:rPr>
          <w:color w:val="auto"/>
          <w:sz w:val="22"/>
          <w:szCs w:val="22"/>
        </w:rPr>
      </w:pPr>
    </w:p>
    <w:p w:rsidR="00154708" w:rsidRPr="006358AA" w:rsidRDefault="00154708" w:rsidP="00154708">
      <w:pPr>
        <w:pStyle w:val="Default"/>
        <w:rPr>
          <w:b/>
          <w:bCs/>
          <w:color w:val="auto"/>
          <w:sz w:val="22"/>
          <w:szCs w:val="22"/>
        </w:rPr>
      </w:pPr>
      <w:r w:rsidRPr="006358AA">
        <w:rPr>
          <w:b/>
          <w:color w:val="auto"/>
          <w:sz w:val="22"/>
          <w:szCs w:val="22"/>
        </w:rPr>
        <w:t>Rekvirentens interne reference nr.</w:t>
      </w:r>
    </w:p>
    <w:p w:rsidR="00154708" w:rsidRPr="006358AA" w:rsidRDefault="00154708" w:rsidP="00154708">
      <w:pPr>
        <w:pStyle w:val="Default"/>
        <w:rPr>
          <w:bCs/>
          <w:color w:val="auto"/>
          <w:sz w:val="22"/>
          <w:szCs w:val="22"/>
        </w:rPr>
      </w:pPr>
      <w:r w:rsidRPr="006358AA">
        <w:rPr>
          <w:bCs/>
          <w:color w:val="auto"/>
          <w:sz w:val="22"/>
          <w:szCs w:val="22"/>
        </w:rPr>
        <w:t xml:space="preserve">Her kan indsættes max. 8 karakterer til intern reference, disse vil komme til at fremgå af fakturaen. </w:t>
      </w:r>
    </w:p>
    <w:p w:rsidR="00154708" w:rsidRDefault="00154708" w:rsidP="00154708">
      <w:pPr>
        <w:pStyle w:val="Default"/>
        <w:rPr>
          <w:bCs/>
          <w:color w:val="auto"/>
          <w:sz w:val="22"/>
          <w:szCs w:val="22"/>
        </w:rPr>
      </w:pPr>
    </w:p>
    <w:p w:rsidR="00A16469" w:rsidRPr="00787836" w:rsidRDefault="00A16469" w:rsidP="00154708">
      <w:pPr>
        <w:pStyle w:val="Default"/>
        <w:rPr>
          <w:b/>
          <w:bCs/>
          <w:color w:val="auto"/>
          <w:sz w:val="22"/>
          <w:szCs w:val="22"/>
        </w:rPr>
      </w:pPr>
      <w:r w:rsidRPr="00787836">
        <w:rPr>
          <w:b/>
          <w:bCs/>
          <w:color w:val="auto"/>
          <w:sz w:val="22"/>
          <w:szCs w:val="22"/>
        </w:rPr>
        <w:t>OBS: alle nedenstående felter udfyldes på engelsk</w:t>
      </w:r>
    </w:p>
    <w:p w:rsidR="00A16469" w:rsidRPr="006358AA" w:rsidRDefault="00A16469"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 xml:space="preserve">Oprindelsesland (Place of </w:t>
      </w:r>
      <w:proofErr w:type="spellStart"/>
      <w:r w:rsidRPr="006358AA">
        <w:rPr>
          <w:b/>
          <w:bCs/>
          <w:color w:val="auto"/>
          <w:sz w:val="22"/>
          <w:szCs w:val="22"/>
        </w:rPr>
        <w:t>origin</w:t>
      </w:r>
      <w:proofErr w:type="spellEnd"/>
      <w:r w:rsidRPr="006358AA">
        <w:rPr>
          <w:b/>
          <w:bCs/>
          <w:color w:val="auto"/>
          <w:sz w:val="22"/>
          <w:szCs w:val="22"/>
        </w:rPr>
        <w:t>)</w:t>
      </w:r>
    </w:p>
    <w:p w:rsidR="00154708" w:rsidRPr="006358AA" w:rsidRDefault="00154708" w:rsidP="00154708">
      <w:pPr>
        <w:pStyle w:val="Default"/>
        <w:rPr>
          <w:bCs/>
          <w:color w:val="auto"/>
          <w:sz w:val="22"/>
          <w:szCs w:val="22"/>
        </w:rPr>
      </w:pPr>
      <w:r w:rsidRPr="006358AA">
        <w:rPr>
          <w:bCs/>
          <w:color w:val="auto"/>
          <w:sz w:val="22"/>
          <w:szCs w:val="22"/>
        </w:rPr>
        <w:t xml:space="preserve">Her indsættes oprindelseslandet. For frø vil dette altid være det land hvor moderplanterne har vokset. </w:t>
      </w:r>
    </w:p>
    <w:p w:rsidR="00154708" w:rsidRPr="006358AA" w:rsidRDefault="00154708" w:rsidP="00154708">
      <w:pPr>
        <w:pStyle w:val="Default"/>
        <w:rPr>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Beskrivelse af sendingen (</w:t>
      </w:r>
      <w:proofErr w:type="spellStart"/>
      <w:r w:rsidRPr="006358AA">
        <w:rPr>
          <w:b/>
          <w:bCs/>
          <w:color w:val="auto"/>
          <w:sz w:val="22"/>
          <w:szCs w:val="22"/>
        </w:rPr>
        <w:t>Description</w:t>
      </w:r>
      <w:proofErr w:type="spellEnd"/>
      <w:r w:rsidRPr="006358AA">
        <w:rPr>
          <w:b/>
          <w:bCs/>
          <w:color w:val="auto"/>
          <w:sz w:val="22"/>
          <w:szCs w:val="22"/>
        </w:rPr>
        <w:t xml:space="preserve"> of the </w:t>
      </w:r>
      <w:proofErr w:type="spellStart"/>
      <w:r w:rsidRPr="006358AA">
        <w:rPr>
          <w:b/>
          <w:bCs/>
          <w:color w:val="auto"/>
          <w:sz w:val="22"/>
          <w:szCs w:val="22"/>
        </w:rPr>
        <w:t>consignment</w:t>
      </w:r>
      <w:proofErr w:type="spellEnd"/>
      <w:r w:rsidRPr="006358AA">
        <w:rPr>
          <w:b/>
          <w:bCs/>
          <w:color w:val="auto"/>
          <w:sz w:val="22"/>
          <w:szCs w:val="22"/>
        </w:rPr>
        <w:t>)</w:t>
      </w:r>
    </w:p>
    <w:p w:rsidR="00154708" w:rsidRPr="006358AA" w:rsidRDefault="00154708" w:rsidP="00154708">
      <w:pPr>
        <w:pStyle w:val="Default"/>
        <w:rPr>
          <w:color w:val="auto"/>
          <w:sz w:val="22"/>
          <w:szCs w:val="22"/>
        </w:rPr>
      </w:pPr>
      <w:r w:rsidRPr="006358AA">
        <w:rPr>
          <w:color w:val="auto"/>
          <w:sz w:val="22"/>
          <w:szCs w:val="22"/>
        </w:rPr>
        <w:t xml:space="preserve">Oplysningerne i dette felt skal tjene til at identificere varepartiet og til at angive hvilke planteart/arter, der er tale om. Plantearternes korrekte botaniske navne med angivelse af slægt og gerne art skal anføres. Anfør altid så specifikke sortsangivelser som muligt, samt </w:t>
      </w:r>
      <w:proofErr w:type="spellStart"/>
      <w:r w:rsidRPr="006358AA">
        <w:rPr>
          <w:color w:val="auto"/>
          <w:sz w:val="22"/>
          <w:szCs w:val="22"/>
        </w:rPr>
        <w:t>lot</w:t>
      </w:r>
      <w:proofErr w:type="spellEnd"/>
      <w:r w:rsidRPr="006358AA">
        <w:rPr>
          <w:color w:val="auto"/>
          <w:sz w:val="22"/>
          <w:szCs w:val="22"/>
        </w:rPr>
        <w:t>-</w:t>
      </w:r>
      <w:r w:rsidR="00E04E22">
        <w:rPr>
          <w:color w:val="auto"/>
          <w:sz w:val="22"/>
          <w:szCs w:val="22"/>
        </w:rPr>
        <w:t>/parti</w:t>
      </w:r>
      <w:r w:rsidRPr="006358AA">
        <w:rPr>
          <w:color w:val="auto"/>
          <w:sz w:val="22"/>
          <w:szCs w:val="22"/>
        </w:rPr>
        <w:t>numre, containernumre og andre oplysninger, som sikrer identifikatione</w:t>
      </w:r>
      <w:r w:rsidR="002B38CE">
        <w:rPr>
          <w:color w:val="auto"/>
          <w:sz w:val="22"/>
          <w:szCs w:val="22"/>
        </w:rPr>
        <w:t xml:space="preserve">n og dermed sporbarhed af varen. </w:t>
      </w:r>
    </w:p>
    <w:p w:rsidR="00AB63C8" w:rsidRDefault="00AB63C8" w:rsidP="00154708">
      <w:pPr>
        <w:pStyle w:val="Default"/>
        <w:rPr>
          <w:b/>
          <w:bCs/>
          <w:color w:val="auto"/>
          <w:sz w:val="22"/>
          <w:szCs w:val="22"/>
        </w:rPr>
      </w:pPr>
    </w:p>
    <w:p w:rsidR="00154708" w:rsidRPr="006358AA" w:rsidRDefault="00154708" w:rsidP="00154708">
      <w:pPr>
        <w:pStyle w:val="Default"/>
        <w:rPr>
          <w:b/>
          <w:bCs/>
          <w:color w:val="auto"/>
          <w:sz w:val="22"/>
          <w:szCs w:val="22"/>
        </w:rPr>
      </w:pPr>
      <w:r w:rsidRPr="006358AA">
        <w:rPr>
          <w:b/>
          <w:bCs/>
          <w:color w:val="auto"/>
          <w:sz w:val="22"/>
          <w:szCs w:val="22"/>
        </w:rPr>
        <w:t>Mængde (</w:t>
      </w:r>
      <w:proofErr w:type="spellStart"/>
      <w:r w:rsidRPr="006358AA">
        <w:rPr>
          <w:b/>
          <w:bCs/>
          <w:color w:val="auto"/>
          <w:sz w:val="22"/>
          <w:szCs w:val="22"/>
        </w:rPr>
        <w:t>Quantity</w:t>
      </w:r>
      <w:proofErr w:type="spellEnd"/>
      <w:r w:rsidRPr="006358AA">
        <w:rPr>
          <w:b/>
          <w:bCs/>
          <w:color w:val="auto"/>
          <w:sz w:val="22"/>
          <w:szCs w:val="22"/>
        </w:rPr>
        <w:t xml:space="preserve"> </w:t>
      </w:r>
      <w:proofErr w:type="spellStart"/>
      <w:r w:rsidRPr="006358AA">
        <w:rPr>
          <w:b/>
          <w:bCs/>
          <w:color w:val="auto"/>
          <w:sz w:val="22"/>
          <w:szCs w:val="22"/>
        </w:rPr>
        <w:t>declared</w:t>
      </w:r>
      <w:proofErr w:type="spellEnd"/>
      <w:r w:rsidRPr="006358AA">
        <w:rPr>
          <w:b/>
          <w:bCs/>
          <w:color w:val="auto"/>
          <w:sz w:val="22"/>
          <w:szCs w:val="22"/>
        </w:rPr>
        <w:t>)</w:t>
      </w:r>
    </w:p>
    <w:p w:rsidR="00154708" w:rsidRPr="00AB63C8" w:rsidRDefault="00154708" w:rsidP="00154708">
      <w:pPr>
        <w:pStyle w:val="Default"/>
        <w:rPr>
          <w:color w:val="auto"/>
          <w:sz w:val="22"/>
          <w:szCs w:val="22"/>
        </w:rPr>
      </w:pPr>
      <w:r w:rsidRPr="00AB63C8">
        <w:rPr>
          <w:sz w:val="22"/>
          <w:szCs w:val="22"/>
        </w:rPr>
        <w:t xml:space="preserve">Skriv mængde/antal. Vægt skal angives som nettovægt. Husk altid at angive enhed, så det fremgår klart, hvorvidt det angivne er antal (f.eks. </w:t>
      </w:r>
      <w:proofErr w:type="spellStart"/>
      <w:r w:rsidRPr="00AB63C8">
        <w:rPr>
          <w:sz w:val="22"/>
          <w:szCs w:val="22"/>
        </w:rPr>
        <w:t>boxes</w:t>
      </w:r>
      <w:proofErr w:type="spellEnd"/>
      <w:r w:rsidRPr="00AB63C8">
        <w:rPr>
          <w:sz w:val="22"/>
          <w:szCs w:val="22"/>
        </w:rPr>
        <w:t xml:space="preserve">/ </w:t>
      </w:r>
      <w:proofErr w:type="spellStart"/>
      <w:r w:rsidRPr="00AB63C8">
        <w:rPr>
          <w:sz w:val="22"/>
          <w:szCs w:val="22"/>
        </w:rPr>
        <w:t>pcs</w:t>
      </w:r>
      <w:proofErr w:type="spellEnd"/>
      <w:r w:rsidRPr="00AB63C8">
        <w:rPr>
          <w:sz w:val="22"/>
          <w:szCs w:val="22"/>
        </w:rPr>
        <w:t xml:space="preserve">/ </w:t>
      </w:r>
      <w:proofErr w:type="spellStart"/>
      <w:r w:rsidRPr="00AB63C8">
        <w:rPr>
          <w:sz w:val="22"/>
          <w:szCs w:val="22"/>
        </w:rPr>
        <w:t>plants</w:t>
      </w:r>
      <w:proofErr w:type="spellEnd"/>
      <w:r w:rsidRPr="00AB63C8">
        <w:rPr>
          <w:sz w:val="22"/>
          <w:szCs w:val="22"/>
        </w:rPr>
        <w:t>) eller vægt (f.eks</w:t>
      </w:r>
      <w:r w:rsidR="00365E81">
        <w:rPr>
          <w:sz w:val="22"/>
          <w:szCs w:val="22"/>
        </w:rPr>
        <w:t>.</w:t>
      </w:r>
      <w:r w:rsidRPr="00AB63C8">
        <w:rPr>
          <w:sz w:val="22"/>
          <w:szCs w:val="22"/>
        </w:rPr>
        <w:t xml:space="preserve"> g/ kg og hvorvidt det er netto). </w:t>
      </w:r>
    </w:p>
    <w:p w:rsidR="00154708" w:rsidRPr="006358AA" w:rsidRDefault="00154708" w:rsidP="00154708">
      <w:pPr>
        <w:pStyle w:val="Default"/>
        <w:rPr>
          <w:b/>
          <w:bCs/>
          <w:color w:val="auto"/>
          <w:sz w:val="22"/>
          <w:szCs w:val="22"/>
        </w:rPr>
      </w:pPr>
    </w:p>
    <w:p w:rsidR="00154708" w:rsidRPr="006358AA" w:rsidRDefault="00154708" w:rsidP="00154708">
      <w:pPr>
        <w:pStyle w:val="Default"/>
        <w:rPr>
          <w:color w:val="auto"/>
          <w:sz w:val="22"/>
          <w:szCs w:val="22"/>
        </w:rPr>
      </w:pPr>
      <w:r w:rsidRPr="006358AA">
        <w:rPr>
          <w:b/>
          <w:bCs/>
          <w:color w:val="auto"/>
          <w:sz w:val="22"/>
          <w:szCs w:val="22"/>
        </w:rPr>
        <w:t xml:space="preserve">The </w:t>
      </w:r>
      <w:proofErr w:type="spellStart"/>
      <w:r w:rsidRPr="006358AA">
        <w:rPr>
          <w:b/>
          <w:bCs/>
          <w:color w:val="auto"/>
          <w:sz w:val="22"/>
          <w:szCs w:val="22"/>
        </w:rPr>
        <w:t>consignment</w:t>
      </w:r>
      <w:proofErr w:type="spellEnd"/>
      <w:r w:rsidRPr="006358AA">
        <w:rPr>
          <w:b/>
          <w:bCs/>
          <w:color w:val="auto"/>
          <w:sz w:val="22"/>
          <w:szCs w:val="22"/>
        </w:rPr>
        <w:t xml:space="preserve"> as </w:t>
      </w:r>
      <w:proofErr w:type="spellStart"/>
      <w:r w:rsidRPr="006358AA">
        <w:rPr>
          <w:b/>
          <w:bCs/>
          <w:color w:val="auto"/>
          <w:sz w:val="22"/>
          <w:szCs w:val="22"/>
        </w:rPr>
        <w:t>described</w:t>
      </w:r>
      <w:proofErr w:type="spellEnd"/>
      <w:r w:rsidRPr="006358AA">
        <w:rPr>
          <w:b/>
          <w:bCs/>
          <w:color w:val="auto"/>
          <w:sz w:val="22"/>
          <w:szCs w:val="22"/>
        </w:rPr>
        <w:t xml:space="preserve"> </w:t>
      </w:r>
      <w:proofErr w:type="spellStart"/>
      <w:r w:rsidRPr="006358AA">
        <w:rPr>
          <w:b/>
          <w:bCs/>
          <w:color w:val="auto"/>
          <w:sz w:val="22"/>
          <w:szCs w:val="22"/>
        </w:rPr>
        <w:t>above</w:t>
      </w:r>
      <w:proofErr w:type="spellEnd"/>
      <w:r w:rsidRPr="006358AA">
        <w:rPr>
          <w:b/>
          <w:bCs/>
          <w:color w:val="auto"/>
          <w:sz w:val="22"/>
          <w:szCs w:val="22"/>
        </w:rPr>
        <w:t xml:space="preserve"> </w:t>
      </w:r>
    </w:p>
    <w:p w:rsidR="00154708" w:rsidRPr="006358AA" w:rsidRDefault="00154708" w:rsidP="00154708">
      <w:pPr>
        <w:pStyle w:val="Default"/>
        <w:rPr>
          <w:color w:val="auto"/>
          <w:sz w:val="22"/>
          <w:szCs w:val="22"/>
        </w:rPr>
      </w:pPr>
      <w:r w:rsidRPr="006358AA">
        <w:rPr>
          <w:color w:val="auto"/>
          <w:sz w:val="22"/>
          <w:szCs w:val="22"/>
        </w:rPr>
        <w:t xml:space="preserve">Udfyldes i overensstemmelse med dokumentation for partiets plantesundhedsoplysninger, som vedlægges anmeldelsesskemaet. </w:t>
      </w:r>
    </w:p>
    <w:p w:rsidR="00154708" w:rsidRPr="006358AA" w:rsidRDefault="00154708" w:rsidP="00154708">
      <w:pPr>
        <w:pStyle w:val="Default"/>
        <w:rPr>
          <w:color w:val="auto"/>
          <w:sz w:val="22"/>
          <w:szCs w:val="22"/>
        </w:rPr>
      </w:pPr>
    </w:p>
    <w:p w:rsidR="0025217D" w:rsidRDefault="002B38CE" w:rsidP="00154708">
      <w:pPr>
        <w:pStyle w:val="Default"/>
        <w:rPr>
          <w:color w:val="auto"/>
          <w:sz w:val="22"/>
          <w:szCs w:val="22"/>
        </w:rPr>
      </w:pPr>
      <w:r w:rsidRPr="00CB467F">
        <w:rPr>
          <w:color w:val="auto"/>
          <w:sz w:val="22"/>
          <w:szCs w:val="22"/>
          <w:lang w:val="en-US"/>
        </w:rPr>
        <w:t xml:space="preserve">Det </w:t>
      </w:r>
      <w:proofErr w:type="spellStart"/>
      <w:r w:rsidRPr="00CB467F">
        <w:rPr>
          <w:color w:val="auto"/>
          <w:sz w:val="22"/>
          <w:szCs w:val="22"/>
          <w:lang w:val="en-US"/>
        </w:rPr>
        <w:t>øverste</w:t>
      </w:r>
      <w:proofErr w:type="spellEnd"/>
      <w:r w:rsidRPr="00CB467F">
        <w:rPr>
          <w:color w:val="auto"/>
          <w:sz w:val="22"/>
          <w:szCs w:val="22"/>
          <w:lang w:val="en-US"/>
        </w:rPr>
        <w:t xml:space="preserve"> </w:t>
      </w:r>
      <w:proofErr w:type="gramStart"/>
      <w:r w:rsidRPr="00CB467F">
        <w:rPr>
          <w:color w:val="auto"/>
          <w:sz w:val="22"/>
          <w:szCs w:val="22"/>
          <w:lang w:val="en-US"/>
        </w:rPr>
        <w:t>felt ”C</w:t>
      </w:r>
      <w:r w:rsidR="00154708" w:rsidRPr="00CB467F">
        <w:rPr>
          <w:color w:val="auto"/>
          <w:sz w:val="22"/>
          <w:szCs w:val="22"/>
          <w:lang w:val="en-US"/>
        </w:rPr>
        <w:t>omply</w:t>
      </w:r>
      <w:proofErr w:type="gramEnd"/>
      <w:r w:rsidR="00154708" w:rsidRPr="00CB467F">
        <w:rPr>
          <w:color w:val="auto"/>
          <w:sz w:val="22"/>
          <w:szCs w:val="22"/>
          <w:lang w:val="en-US"/>
        </w:rPr>
        <w:t xml:space="preserve"> with the specific requirements of EU regulation on protective measures against pest of plants: ” </w:t>
      </w:r>
      <w:proofErr w:type="spellStart"/>
      <w:r w:rsidR="00154708" w:rsidRPr="00CB467F">
        <w:rPr>
          <w:color w:val="auto"/>
          <w:sz w:val="22"/>
          <w:szCs w:val="22"/>
          <w:lang w:val="en-US"/>
        </w:rPr>
        <w:t>afkrydses</w:t>
      </w:r>
      <w:proofErr w:type="spellEnd"/>
      <w:r w:rsidR="00154708" w:rsidRPr="00CB467F">
        <w:rPr>
          <w:color w:val="auto"/>
          <w:sz w:val="22"/>
          <w:szCs w:val="22"/>
          <w:lang w:val="en-US"/>
        </w:rPr>
        <w:t xml:space="preserve"> </w:t>
      </w:r>
      <w:proofErr w:type="spellStart"/>
      <w:r w:rsidR="00154708" w:rsidRPr="00CB467F">
        <w:rPr>
          <w:color w:val="auto"/>
          <w:sz w:val="22"/>
          <w:szCs w:val="22"/>
          <w:lang w:val="en-US"/>
        </w:rPr>
        <w:t>hvis</w:t>
      </w:r>
      <w:proofErr w:type="spellEnd"/>
      <w:r w:rsidR="00154708" w:rsidRPr="00CB467F">
        <w:rPr>
          <w:color w:val="auto"/>
          <w:sz w:val="22"/>
          <w:szCs w:val="22"/>
          <w:lang w:val="en-US"/>
        </w:rPr>
        <w:t xml:space="preserve"> </w:t>
      </w:r>
      <w:proofErr w:type="spellStart"/>
      <w:r w:rsidR="00154708" w:rsidRPr="00CB467F">
        <w:rPr>
          <w:color w:val="auto"/>
          <w:sz w:val="22"/>
          <w:szCs w:val="22"/>
          <w:lang w:val="en-US"/>
        </w:rPr>
        <w:t>aktuelt</w:t>
      </w:r>
      <w:proofErr w:type="spellEnd"/>
      <w:r w:rsidR="00154708" w:rsidRPr="00CB467F">
        <w:rPr>
          <w:color w:val="auto"/>
          <w:sz w:val="22"/>
          <w:szCs w:val="22"/>
          <w:lang w:val="en-US"/>
        </w:rPr>
        <w:t xml:space="preserve">, og </w:t>
      </w:r>
      <w:proofErr w:type="spellStart"/>
      <w:r w:rsidRPr="00CB467F">
        <w:rPr>
          <w:color w:val="auto"/>
          <w:sz w:val="22"/>
          <w:szCs w:val="22"/>
          <w:lang w:val="en-US"/>
        </w:rPr>
        <w:t>hvis</w:t>
      </w:r>
      <w:proofErr w:type="spellEnd"/>
      <w:r w:rsidRPr="00CB467F">
        <w:rPr>
          <w:color w:val="auto"/>
          <w:sz w:val="22"/>
          <w:szCs w:val="22"/>
          <w:lang w:val="en-US"/>
        </w:rPr>
        <w:t xml:space="preserve"> det vides. </w:t>
      </w:r>
      <w:r w:rsidR="0025217D">
        <w:rPr>
          <w:color w:val="auto"/>
          <w:sz w:val="22"/>
          <w:szCs w:val="22"/>
        </w:rPr>
        <w:t xml:space="preserve">Nedenfor er der eksempler på udfyldelse, men er dette ikke udfyldt udfyldes det af Landbrugsstyrelsen. </w:t>
      </w:r>
    </w:p>
    <w:p w:rsidR="0025217D" w:rsidRDefault="0025217D" w:rsidP="00154708">
      <w:pPr>
        <w:pStyle w:val="Default"/>
        <w:rPr>
          <w:color w:val="auto"/>
          <w:sz w:val="22"/>
          <w:szCs w:val="22"/>
        </w:rPr>
      </w:pPr>
    </w:p>
    <w:p w:rsidR="00D722BA" w:rsidRPr="002F54FD" w:rsidRDefault="0025217D" w:rsidP="00154708">
      <w:pPr>
        <w:pStyle w:val="Default"/>
        <w:rPr>
          <w:color w:val="auto"/>
          <w:sz w:val="22"/>
          <w:szCs w:val="22"/>
        </w:rPr>
      </w:pPr>
      <w:r>
        <w:rPr>
          <w:color w:val="auto"/>
          <w:sz w:val="22"/>
          <w:szCs w:val="22"/>
        </w:rPr>
        <w:t xml:space="preserve">I tilfælde hvor det er relevant </w:t>
      </w:r>
      <w:r w:rsidR="00154708" w:rsidRPr="006358AA">
        <w:rPr>
          <w:color w:val="auto"/>
          <w:sz w:val="22"/>
          <w:szCs w:val="22"/>
        </w:rPr>
        <w:t>skal der på linjen til højre anføres indeks for den specifikke bestemmelse</w:t>
      </w:r>
      <w:r w:rsidR="00014C21">
        <w:rPr>
          <w:color w:val="auto"/>
          <w:sz w:val="22"/>
          <w:szCs w:val="22"/>
        </w:rPr>
        <w:t xml:space="preserve">. For </w:t>
      </w:r>
      <w:r w:rsidR="00D722BA">
        <w:rPr>
          <w:color w:val="auto"/>
          <w:sz w:val="22"/>
          <w:szCs w:val="22"/>
        </w:rPr>
        <w:t xml:space="preserve">eksempel for frø </w:t>
      </w:r>
      <w:r w:rsidR="00D722BA" w:rsidRPr="00D722BA">
        <w:rPr>
          <w:color w:val="auto"/>
          <w:sz w:val="22"/>
          <w:szCs w:val="22"/>
        </w:rPr>
        <w:t>af</w:t>
      </w:r>
      <w:r w:rsidR="00D722BA" w:rsidRPr="00D722BA">
        <w:rPr>
          <w:i/>
          <w:color w:val="auto"/>
          <w:sz w:val="22"/>
          <w:szCs w:val="22"/>
        </w:rPr>
        <w:t xml:space="preserve"> </w:t>
      </w:r>
      <w:proofErr w:type="spellStart"/>
      <w:r w:rsidR="00D722BA" w:rsidRPr="00D722BA">
        <w:rPr>
          <w:i/>
          <w:color w:val="auto"/>
          <w:sz w:val="22"/>
          <w:szCs w:val="22"/>
        </w:rPr>
        <w:t>Phaseolus</w:t>
      </w:r>
      <w:proofErr w:type="spellEnd"/>
      <w:r w:rsidR="00D722BA">
        <w:rPr>
          <w:color w:val="auto"/>
          <w:sz w:val="22"/>
          <w:szCs w:val="22"/>
        </w:rPr>
        <w:t xml:space="preserve"> </w:t>
      </w:r>
      <w:r w:rsidR="00014C21">
        <w:rPr>
          <w:color w:val="auto"/>
          <w:sz w:val="22"/>
          <w:szCs w:val="22"/>
        </w:rPr>
        <w:t xml:space="preserve">skal der </w:t>
      </w:r>
      <w:r w:rsidR="00D722BA" w:rsidRPr="00D722BA">
        <w:rPr>
          <w:color w:val="auto"/>
          <w:sz w:val="22"/>
          <w:szCs w:val="22"/>
        </w:rPr>
        <w:t xml:space="preserve">foreligge </w:t>
      </w:r>
      <w:r w:rsidR="00D722BA">
        <w:rPr>
          <w:color w:val="auto"/>
          <w:sz w:val="22"/>
          <w:szCs w:val="22"/>
        </w:rPr>
        <w:t>dok</w:t>
      </w:r>
      <w:r w:rsidR="00D722BA" w:rsidRPr="00D722BA">
        <w:rPr>
          <w:color w:val="auto"/>
          <w:sz w:val="22"/>
          <w:szCs w:val="22"/>
        </w:rPr>
        <w:t xml:space="preserve">umentation for at frøene er produceret I et område fri for </w:t>
      </w:r>
      <w:proofErr w:type="spellStart"/>
      <w:r w:rsidR="00D722BA">
        <w:rPr>
          <w:color w:val="auto"/>
          <w:sz w:val="22"/>
          <w:szCs w:val="22"/>
        </w:rPr>
        <w:t>X</w:t>
      </w:r>
      <w:r w:rsidR="00D722BA" w:rsidRPr="006358AA">
        <w:rPr>
          <w:i/>
          <w:iCs/>
          <w:color w:val="auto"/>
          <w:sz w:val="22"/>
          <w:szCs w:val="22"/>
        </w:rPr>
        <w:t>anthomonas</w:t>
      </w:r>
      <w:proofErr w:type="spellEnd"/>
      <w:r w:rsidR="00D722BA" w:rsidRPr="006358AA">
        <w:rPr>
          <w:i/>
          <w:iCs/>
          <w:color w:val="auto"/>
          <w:sz w:val="22"/>
          <w:szCs w:val="22"/>
        </w:rPr>
        <w:t xml:space="preserve"> campestris </w:t>
      </w:r>
      <w:r w:rsidR="00D722BA" w:rsidRPr="006358AA">
        <w:rPr>
          <w:color w:val="auto"/>
          <w:sz w:val="22"/>
          <w:szCs w:val="22"/>
        </w:rPr>
        <w:t xml:space="preserve">pv. </w:t>
      </w:r>
      <w:proofErr w:type="spellStart"/>
      <w:r w:rsidR="00D722BA" w:rsidRPr="006358AA">
        <w:rPr>
          <w:i/>
          <w:iCs/>
          <w:color w:val="auto"/>
          <w:sz w:val="22"/>
          <w:szCs w:val="22"/>
        </w:rPr>
        <w:t>phaseoli</w:t>
      </w:r>
      <w:proofErr w:type="spellEnd"/>
      <w:r w:rsidR="00D722BA">
        <w:rPr>
          <w:i/>
          <w:iCs/>
          <w:color w:val="auto"/>
          <w:sz w:val="22"/>
          <w:szCs w:val="22"/>
        </w:rPr>
        <w:t xml:space="preserve">. </w:t>
      </w:r>
      <w:r w:rsidR="00D722BA">
        <w:rPr>
          <w:iCs/>
          <w:color w:val="auto"/>
          <w:sz w:val="22"/>
          <w:szCs w:val="22"/>
        </w:rPr>
        <w:t xml:space="preserve">I Part E er der beskrevet tre muligheder (a, b </w:t>
      </w:r>
      <w:r w:rsidR="00D722BA" w:rsidRPr="00D722BA">
        <w:rPr>
          <w:iCs/>
          <w:color w:val="auto"/>
          <w:sz w:val="22"/>
          <w:szCs w:val="22"/>
        </w:rPr>
        <w:t xml:space="preserve">eller c) for at opfylde kravet om at frøene er fri for </w:t>
      </w:r>
      <w:proofErr w:type="spellStart"/>
      <w:r w:rsidR="001C37A7">
        <w:rPr>
          <w:iCs/>
          <w:color w:val="auto"/>
          <w:sz w:val="22"/>
          <w:szCs w:val="22"/>
        </w:rPr>
        <w:t>X</w:t>
      </w:r>
      <w:r w:rsidR="00D722BA" w:rsidRPr="00D722BA">
        <w:rPr>
          <w:i/>
          <w:iCs/>
          <w:color w:val="auto"/>
          <w:sz w:val="22"/>
          <w:szCs w:val="22"/>
        </w:rPr>
        <w:t>anthomonas</w:t>
      </w:r>
      <w:proofErr w:type="spellEnd"/>
      <w:r w:rsidR="00D722BA" w:rsidRPr="00D722BA">
        <w:rPr>
          <w:i/>
          <w:iCs/>
          <w:color w:val="auto"/>
          <w:sz w:val="22"/>
          <w:szCs w:val="22"/>
        </w:rPr>
        <w:t xml:space="preserve"> campestris </w:t>
      </w:r>
      <w:r w:rsidR="00D722BA" w:rsidRPr="00D722BA">
        <w:rPr>
          <w:color w:val="auto"/>
          <w:sz w:val="22"/>
          <w:szCs w:val="22"/>
        </w:rPr>
        <w:t xml:space="preserve">pv. </w:t>
      </w:r>
      <w:proofErr w:type="spellStart"/>
      <w:r w:rsidR="00D722BA" w:rsidRPr="00D722BA">
        <w:rPr>
          <w:i/>
          <w:iCs/>
          <w:color w:val="auto"/>
          <w:sz w:val="22"/>
          <w:szCs w:val="22"/>
        </w:rPr>
        <w:t>phaseoli</w:t>
      </w:r>
      <w:proofErr w:type="spellEnd"/>
      <w:r w:rsidR="00D722BA" w:rsidRPr="00D722BA">
        <w:rPr>
          <w:iCs/>
          <w:color w:val="auto"/>
          <w:sz w:val="22"/>
          <w:szCs w:val="22"/>
        </w:rPr>
        <w:t xml:space="preserve">. </w:t>
      </w:r>
      <w:r w:rsidR="00D722BA" w:rsidRPr="002F54FD">
        <w:rPr>
          <w:iCs/>
          <w:color w:val="auto"/>
          <w:sz w:val="22"/>
          <w:szCs w:val="22"/>
        </w:rPr>
        <w:t>Part E</w:t>
      </w:r>
      <w:r w:rsidR="001C37A7">
        <w:rPr>
          <w:iCs/>
          <w:color w:val="auto"/>
          <w:sz w:val="22"/>
          <w:szCs w:val="22"/>
        </w:rPr>
        <w:t>,</w:t>
      </w:r>
      <w:r w:rsidR="00D722BA" w:rsidRPr="002F54FD">
        <w:rPr>
          <w:iCs/>
          <w:color w:val="auto"/>
          <w:sz w:val="22"/>
          <w:szCs w:val="22"/>
        </w:rPr>
        <w:t xml:space="preserve"> a lyder: </w:t>
      </w:r>
      <w:r w:rsidR="00D722BA" w:rsidRPr="002F54FD">
        <w:rPr>
          <w:noProof/>
          <w:sz w:val="22"/>
          <w:szCs w:val="22"/>
        </w:rPr>
        <w:t xml:space="preserve">The seeds originate in areas known to be free from </w:t>
      </w:r>
      <w:r w:rsidR="00D722BA" w:rsidRPr="002F54FD">
        <w:rPr>
          <w:i/>
          <w:noProof/>
          <w:sz w:val="22"/>
          <w:szCs w:val="22"/>
        </w:rPr>
        <w:t xml:space="preserve">Xanthomonas axonopodis pv. </w:t>
      </w:r>
      <w:r w:rsidR="002F54FD" w:rsidRPr="002F54FD">
        <w:rPr>
          <w:i/>
          <w:noProof/>
          <w:sz w:val="22"/>
          <w:szCs w:val="22"/>
        </w:rPr>
        <w:t>p</w:t>
      </w:r>
      <w:r w:rsidR="00D722BA" w:rsidRPr="002F54FD">
        <w:rPr>
          <w:i/>
          <w:noProof/>
          <w:sz w:val="22"/>
          <w:szCs w:val="22"/>
        </w:rPr>
        <w:t>haseoli</w:t>
      </w:r>
      <w:r w:rsidR="002F54FD" w:rsidRPr="002F54FD">
        <w:rPr>
          <w:i/>
          <w:noProof/>
          <w:sz w:val="22"/>
          <w:szCs w:val="22"/>
        </w:rPr>
        <w:t>,</w:t>
      </w:r>
      <w:r w:rsidR="002F54FD" w:rsidRPr="002F54FD">
        <w:rPr>
          <w:noProof/>
          <w:sz w:val="22"/>
          <w:szCs w:val="22"/>
        </w:rPr>
        <w:t xml:space="preserve"> og der foreligger dokumentation for dette</w:t>
      </w:r>
      <w:r w:rsidR="001C37A7">
        <w:rPr>
          <w:noProof/>
          <w:sz w:val="22"/>
          <w:szCs w:val="22"/>
        </w:rPr>
        <w:t xml:space="preserve"> sættes der kryds og</w:t>
      </w:r>
      <w:r w:rsidR="002F54FD" w:rsidRPr="002F54FD">
        <w:rPr>
          <w:noProof/>
          <w:sz w:val="22"/>
          <w:szCs w:val="22"/>
        </w:rPr>
        <w:t xml:space="preserve"> skrives: </w:t>
      </w:r>
      <w:r w:rsidR="001C37A7">
        <w:rPr>
          <w:noProof/>
          <w:sz w:val="22"/>
          <w:szCs w:val="22"/>
        </w:rPr>
        <w:t>”</w:t>
      </w:r>
      <w:r w:rsidR="002F54FD">
        <w:rPr>
          <w:noProof/>
          <w:sz w:val="22"/>
          <w:szCs w:val="22"/>
        </w:rPr>
        <w:t xml:space="preserve">Directive </w:t>
      </w:r>
      <w:r w:rsidR="000B4868">
        <w:rPr>
          <w:noProof/>
          <w:sz w:val="22"/>
          <w:szCs w:val="22"/>
        </w:rPr>
        <w:t xml:space="preserve">2016/2031, </w:t>
      </w:r>
      <w:r w:rsidR="002F54FD" w:rsidRPr="002F54FD">
        <w:rPr>
          <w:noProof/>
          <w:sz w:val="22"/>
          <w:szCs w:val="22"/>
        </w:rPr>
        <w:t>Annex VIII, Part E</w:t>
      </w:r>
      <w:r w:rsidR="00E04E22">
        <w:rPr>
          <w:noProof/>
          <w:sz w:val="22"/>
          <w:szCs w:val="22"/>
        </w:rPr>
        <w:t xml:space="preserve"> og </w:t>
      </w:r>
      <w:r w:rsidR="002F54FD" w:rsidRPr="002F54FD">
        <w:rPr>
          <w:noProof/>
          <w:sz w:val="22"/>
          <w:szCs w:val="22"/>
        </w:rPr>
        <w:t>nummer</w:t>
      </w:r>
      <w:r w:rsidR="00E04E22">
        <w:rPr>
          <w:noProof/>
          <w:sz w:val="22"/>
          <w:szCs w:val="22"/>
        </w:rPr>
        <w:t>et</w:t>
      </w:r>
      <w:r w:rsidR="002F54FD" w:rsidRPr="002F54FD">
        <w:rPr>
          <w:noProof/>
          <w:sz w:val="22"/>
          <w:szCs w:val="22"/>
        </w:rPr>
        <w:t>, a.</w:t>
      </w:r>
      <w:r w:rsidR="001C37A7">
        <w:rPr>
          <w:noProof/>
          <w:sz w:val="22"/>
          <w:szCs w:val="22"/>
        </w:rPr>
        <w:t>”</w:t>
      </w:r>
      <w:r w:rsidR="002F54FD" w:rsidRPr="002F54FD">
        <w:rPr>
          <w:noProof/>
          <w:sz w:val="22"/>
          <w:szCs w:val="22"/>
        </w:rPr>
        <w:t xml:space="preserve"> </w:t>
      </w:r>
    </w:p>
    <w:p w:rsidR="00154708" w:rsidRPr="002F54FD" w:rsidRDefault="00154708" w:rsidP="00154708">
      <w:pPr>
        <w:pStyle w:val="Default"/>
        <w:rPr>
          <w:color w:val="auto"/>
          <w:sz w:val="22"/>
          <w:szCs w:val="22"/>
        </w:rPr>
      </w:pPr>
    </w:p>
    <w:p w:rsidR="00154708" w:rsidRPr="006358AA" w:rsidRDefault="00E92ED1" w:rsidP="00154708">
      <w:pPr>
        <w:pStyle w:val="Default"/>
        <w:rPr>
          <w:color w:val="auto"/>
          <w:sz w:val="22"/>
          <w:szCs w:val="22"/>
        </w:rPr>
      </w:pPr>
      <w:r w:rsidRPr="00864DCB">
        <w:rPr>
          <w:color w:val="auto"/>
          <w:sz w:val="22"/>
          <w:szCs w:val="22"/>
        </w:rPr>
        <w:t>I</w:t>
      </w:r>
      <w:r w:rsidR="00154708" w:rsidRPr="00864DCB">
        <w:rPr>
          <w:color w:val="auto"/>
          <w:sz w:val="22"/>
          <w:szCs w:val="22"/>
        </w:rPr>
        <w:t xml:space="preserve"> </w:t>
      </w:r>
      <w:r w:rsidRPr="00864DCB">
        <w:rPr>
          <w:color w:val="auto"/>
          <w:sz w:val="22"/>
          <w:szCs w:val="22"/>
        </w:rPr>
        <w:t xml:space="preserve">feltet ”Have </w:t>
      </w:r>
      <w:proofErr w:type="spellStart"/>
      <w:r w:rsidRPr="00864DCB">
        <w:rPr>
          <w:color w:val="auto"/>
          <w:sz w:val="22"/>
          <w:szCs w:val="22"/>
        </w:rPr>
        <w:t>been</w:t>
      </w:r>
      <w:proofErr w:type="spellEnd"/>
      <w:r w:rsidRPr="00864DCB">
        <w:rPr>
          <w:color w:val="auto"/>
          <w:sz w:val="22"/>
          <w:szCs w:val="22"/>
        </w:rPr>
        <w:t xml:space="preserve"> </w:t>
      </w:r>
      <w:proofErr w:type="spellStart"/>
      <w:proofErr w:type="gramStart"/>
      <w:r w:rsidRPr="00864DCB">
        <w:rPr>
          <w:color w:val="auto"/>
          <w:sz w:val="22"/>
          <w:szCs w:val="22"/>
        </w:rPr>
        <w:t>inspected</w:t>
      </w:r>
      <w:proofErr w:type="spellEnd"/>
      <w:r w:rsidRPr="00864DCB">
        <w:rPr>
          <w:color w:val="auto"/>
          <w:sz w:val="22"/>
          <w:szCs w:val="22"/>
        </w:rPr>
        <w:t>….</w:t>
      </w:r>
      <w:proofErr w:type="gramEnd"/>
      <w:r w:rsidRPr="00864DCB">
        <w:rPr>
          <w:color w:val="auto"/>
          <w:sz w:val="22"/>
          <w:szCs w:val="22"/>
        </w:rPr>
        <w:t xml:space="preserve">” </w:t>
      </w:r>
      <w:r>
        <w:rPr>
          <w:color w:val="auto"/>
          <w:sz w:val="22"/>
          <w:szCs w:val="22"/>
        </w:rPr>
        <w:t xml:space="preserve">krydse af </w:t>
      </w:r>
      <w:r w:rsidR="00154708" w:rsidRPr="006358AA">
        <w:rPr>
          <w:color w:val="auto"/>
          <w:sz w:val="22"/>
          <w:szCs w:val="22"/>
        </w:rPr>
        <w:t>hvis der er udført avlskontrol af planterne under vækst eller f.eks. af moderplanterne til frøpartier. Anfør de relevante procedurer</w:t>
      </w:r>
      <w:r>
        <w:rPr>
          <w:color w:val="auto"/>
          <w:sz w:val="22"/>
          <w:szCs w:val="22"/>
        </w:rPr>
        <w:t>, hvis der er kendte,</w:t>
      </w:r>
      <w:r w:rsidR="00154708" w:rsidRPr="006358AA">
        <w:rPr>
          <w:color w:val="auto"/>
          <w:sz w:val="22"/>
          <w:szCs w:val="22"/>
        </w:rPr>
        <w:t xml:space="preserve"> samt hvilke skadegørere forsendelsen er fundet fri for. </w:t>
      </w:r>
    </w:p>
    <w:p w:rsidR="00154708" w:rsidRPr="006358AA" w:rsidRDefault="00154708" w:rsidP="00154708">
      <w:pPr>
        <w:pStyle w:val="Default"/>
        <w:rPr>
          <w:color w:val="auto"/>
          <w:sz w:val="22"/>
          <w:szCs w:val="22"/>
        </w:rPr>
      </w:pPr>
    </w:p>
    <w:p w:rsidR="00154708" w:rsidRPr="006358AA" w:rsidRDefault="00E92ED1" w:rsidP="00154708">
      <w:pPr>
        <w:pStyle w:val="Default"/>
        <w:rPr>
          <w:color w:val="auto"/>
          <w:sz w:val="22"/>
          <w:szCs w:val="22"/>
        </w:rPr>
      </w:pPr>
      <w:r>
        <w:rPr>
          <w:color w:val="auto"/>
          <w:sz w:val="22"/>
          <w:szCs w:val="22"/>
        </w:rPr>
        <w:t>I</w:t>
      </w:r>
      <w:r w:rsidRPr="006358AA">
        <w:rPr>
          <w:color w:val="auto"/>
          <w:sz w:val="22"/>
          <w:szCs w:val="22"/>
        </w:rPr>
        <w:t xml:space="preserve"> </w:t>
      </w:r>
      <w:r>
        <w:rPr>
          <w:color w:val="auto"/>
          <w:sz w:val="22"/>
          <w:szCs w:val="22"/>
        </w:rPr>
        <w:t xml:space="preserve">feltet </w:t>
      </w:r>
      <w:r w:rsidR="00154708" w:rsidRPr="006358AA">
        <w:rPr>
          <w:color w:val="auto"/>
          <w:sz w:val="22"/>
          <w:szCs w:val="22"/>
        </w:rPr>
        <w:t xml:space="preserve">”Have </w:t>
      </w:r>
      <w:proofErr w:type="spellStart"/>
      <w:r w:rsidR="00154708" w:rsidRPr="006358AA">
        <w:rPr>
          <w:color w:val="auto"/>
          <w:sz w:val="22"/>
          <w:szCs w:val="22"/>
        </w:rPr>
        <w:t>been</w:t>
      </w:r>
      <w:proofErr w:type="spellEnd"/>
      <w:r w:rsidR="00154708" w:rsidRPr="006358AA">
        <w:rPr>
          <w:color w:val="auto"/>
          <w:sz w:val="22"/>
          <w:szCs w:val="22"/>
        </w:rPr>
        <w:t xml:space="preserve"> </w:t>
      </w:r>
      <w:proofErr w:type="spellStart"/>
      <w:r w:rsidR="00154708" w:rsidRPr="006358AA">
        <w:rPr>
          <w:color w:val="auto"/>
          <w:sz w:val="22"/>
          <w:szCs w:val="22"/>
        </w:rPr>
        <w:t>tested</w:t>
      </w:r>
      <w:proofErr w:type="spellEnd"/>
      <w:r w:rsidR="00154708" w:rsidRPr="006358AA">
        <w:rPr>
          <w:color w:val="auto"/>
          <w:sz w:val="22"/>
          <w:szCs w:val="22"/>
        </w:rPr>
        <w:t xml:space="preserve">…” </w:t>
      </w:r>
      <w:r>
        <w:rPr>
          <w:color w:val="auto"/>
          <w:sz w:val="22"/>
          <w:szCs w:val="22"/>
        </w:rPr>
        <w:t xml:space="preserve">krydses af </w:t>
      </w:r>
      <w:r w:rsidR="00154708" w:rsidRPr="006358AA">
        <w:rPr>
          <w:color w:val="auto"/>
          <w:sz w:val="22"/>
          <w:szCs w:val="22"/>
        </w:rPr>
        <w:t>hvis der er foretaget laboratorieanalyse på varen og der foreligger dokumentation i form af laboratorieattester. Metoden kan angives</w:t>
      </w:r>
      <w:r w:rsidR="00CA0438">
        <w:rPr>
          <w:color w:val="auto"/>
          <w:sz w:val="22"/>
          <w:szCs w:val="22"/>
        </w:rPr>
        <w:t>, denne fremgår oftest af analysebeviset</w:t>
      </w:r>
      <w:r w:rsidR="00154708" w:rsidRPr="006358AA">
        <w:rPr>
          <w:color w:val="auto"/>
          <w:sz w:val="22"/>
          <w:szCs w:val="22"/>
        </w:rPr>
        <w:t xml:space="preserve">. Det skal tydeligt fremgå hvilke skadegører, sygdomme eller frø, som sendingen er fundet fri for. </w:t>
      </w:r>
    </w:p>
    <w:p w:rsidR="00154708" w:rsidRPr="006358AA" w:rsidRDefault="00154708" w:rsidP="00154708">
      <w:pPr>
        <w:pStyle w:val="Default"/>
        <w:rPr>
          <w:color w:val="auto"/>
          <w:sz w:val="22"/>
          <w:szCs w:val="22"/>
        </w:rPr>
      </w:pPr>
    </w:p>
    <w:p w:rsidR="00154708" w:rsidRDefault="00CA0438" w:rsidP="00154708">
      <w:pPr>
        <w:pStyle w:val="Default"/>
        <w:rPr>
          <w:color w:val="auto"/>
          <w:sz w:val="22"/>
          <w:szCs w:val="22"/>
        </w:rPr>
      </w:pPr>
      <w:proofErr w:type="spellStart"/>
      <w:r w:rsidRPr="00CA0438">
        <w:rPr>
          <w:color w:val="auto"/>
          <w:sz w:val="22"/>
          <w:szCs w:val="22"/>
          <w:lang w:val="en-US"/>
        </w:rPr>
        <w:t>Felterne</w:t>
      </w:r>
      <w:proofErr w:type="spellEnd"/>
      <w:r w:rsidRPr="00CA0438">
        <w:rPr>
          <w:color w:val="auto"/>
          <w:sz w:val="22"/>
          <w:szCs w:val="22"/>
          <w:lang w:val="en-US"/>
        </w:rPr>
        <w:t xml:space="preserve"> </w:t>
      </w:r>
      <w:r w:rsidR="00154708" w:rsidRPr="00CA0438">
        <w:rPr>
          <w:color w:val="auto"/>
          <w:sz w:val="22"/>
          <w:szCs w:val="22"/>
          <w:lang w:val="en-US"/>
        </w:rPr>
        <w:t>”Originate in a field…”</w:t>
      </w:r>
      <w:r>
        <w:rPr>
          <w:color w:val="auto"/>
          <w:sz w:val="22"/>
          <w:szCs w:val="22"/>
          <w:lang w:val="en-US"/>
        </w:rPr>
        <w:t xml:space="preserve">, </w:t>
      </w:r>
      <w:r w:rsidR="00154708" w:rsidRPr="006358AA">
        <w:rPr>
          <w:color w:val="auto"/>
          <w:sz w:val="22"/>
          <w:szCs w:val="22"/>
          <w:lang w:val="en-US"/>
        </w:rPr>
        <w:t>”Originate in a production site</w:t>
      </w:r>
      <w:r>
        <w:rPr>
          <w:color w:val="auto"/>
          <w:sz w:val="22"/>
          <w:szCs w:val="22"/>
          <w:lang w:val="en-US"/>
        </w:rPr>
        <w:t xml:space="preserve">..” </w:t>
      </w:r>
      <w:r w:rsidRPr="00CA0438">
        <w:rPr>
          <w:color w:val="auto"/>
          <w:sz w:val="22"/>
          <w:szCs w:val="22"/>
        </w:rPr>
        <w:t xml:space="preserve">og </w:t>
      </w:r>
      <w:r w:rsidR="00154708" w:rsidRPr="00CA0438">
        <w:rPr>
          <w:color w:val="auto"/>
          <w:sz w:val="22"/>
          <w:szCs w:val="22"/>
        </w:rPr>
        <w:t>”</w:t>
      </w:r>
      <w:proofErr w:type="spellStart"/>
      <w:r w:rsidR="00154708" w:rsidRPr="00CA0438">
        <w:rPr>
          <w:color w:val="auto"/>
          <w:sz w:val="22"/>
          <w:szCs w:val="22"/>
        </w:rPr>
        <w:t>Originate</w:t>
      </w:r>
      <w:proofErr w:type="spellEnd"/>
      <w:r w:rsidR="00154708" w:rsidRPr="00CA0438">
        <w:rPr>
          <w:color w:val="auto"/>
          <w:sz w:val="22"/>
          <w:szCs w:val="22"/>
        </w:rPr>
        <w:t xml:space="preserve"> in a </w:t>
      </w:r>
      <w:proofErr w:type="spellStart"/>
      <w:r w:rsidR="00154708" w:rsidRPr="00CA0438">
        <w:rPr>
          <w:color w:val="auto"/>
          <w:sz w:val="22"/>
          <w:szCs w:val="22"/>
        </w:rPr>
        <w:t>place</w:t>
      </w:r>
      <w:proofErr w:type="spellEnd"/>
      <w:r w:rsidR="00154708" w:rsidRPr="00CA0438">
        <w:rPr>
          <w:color w:val="auto"/>
          <w:sz w:val="22"/>
          <w:szCs w:val="22"/>
        </w:rPr>
        <w:t xml:space="preserve"> of </w:t>
      </w:r>
      <w:proofErr w:type="spellStart"/>
      <w:r w:rsidR="00154708" w:rsidRPr="00CA0438">
        <w:rPr>
          <w:color w:val="auto"/>
          <w:sz w:val="22"/>
          <w:szCs w:val="22"/>
        </w:rPr>
        <w:t>production</w:t>
      </w:r>
      <w:proofErr w:type="spellEnd"/>
      <w:r w:rsidR="00154708" w:rsidRPr="00CA0438">
        <w:rPr>
          <w:color w:val="auto"/>
          <w:sz w:val="22"/>
          <w:szCs w:val="22"/>
        </w:rPr>
        <w:t xml:space="preserve">…” </w:t>
      </w:r>
      <w:r w:rsidR="00154708" w:rsidRPr="006358AA">
        <w:rPr>
          <w:color w:val="auto"/>
          <w:sz w:val="22"/>
          <w:szCs w:val="22"/>
        </w:rPr>
        <w:t>b</w:t>
      </w:r>
      <w:r w:rsidR="00401808">
        <w:rPr>
          <w:color w:val="auto"/>
          <w:sz w:val="22"/>
          <w:szCs w:val="22"/>
        </w:rPr>
        <w:t>enyttes</w:t>
      </w:r>
      <w:r w:rsidR="00154708" w:rsidRPr="006358AA">
        <w:rPr>
          <w:color w:val="auto"/>
          <w:sz w:val="22"/>
          <w:szCs w:val="22"/>
        </w:rPr>
        <w:t xml:space="preserve"> ikke</w:t>
      </w:r>
      <w:r>
        <w:rPr>
          <w:color w:val="auto"/>
          <w:sz w:val="22"/>
          <w:szCs w:val="22"/>
        </w:rPr>
        <w:t xml:space="preserve"> </w:t>
      </w:r>
      <w:r w:rsidR="00401808">
        <w:rPr>
          <w:color w:val="auto"/>
          <w:sz w:val="22"/>
          <w:szCs w:val="22"/>
        </w:rPr>
        <w:t xml:space="preserve">i Danmark, </w:t>
      </w:r>
      <w:r w:rsidR="00154708" w:rsidRPr="006358AA">
        <w:rPr>
          <w:color w:val="auto"/>
          <w:sz w:val="22"/>
          <w:szCs w:val="22"/>
        </w:rPr>
        <w:t xml:space="preserve">da det dækkes af evt. marksyn som </w:t>
      </w:r>
      <w:r>
        <w:rPr>
          <w:color w:val="auto"/>
          <w:sz w:val="22"/>
          <w:szCs w:val="22"/>
        </w:rPr>
        <w:t xml:space="preserve">skal </w:t>
      </w:r>
      <w:r w:rsidR="00154708" w:rsidRPr="006358AA">
        <w:rPr>
          <w:color w:val="auto"/>
          <w:sz w:val="22"/>
          <w:szCs w:val="22"/>
        </w:rPr>
        <w:t xml:space="preserve">udfyldes under ”Have </w:t>
      </w:r>
      <w:proofErr w:type="spellStart"/>
      <w:r w:rsidR="00154708" w:rsidRPr="006358AA">
        <w:rPr>
          <w:color w:val="auto"/>
          <w:sz w:val="22"/>
          <w:szCs w:val="22"/>
        </w:rPr>
        <w:t>been</w:t>
      </w:r>
      <w:proofErr w:type="spellEnd"/>
      <w:r w:rsidR="00154708" w:rsidRPr="006358AA">
        <w:rPr>
          <w:color w:val="auto"/>
          <w:sz w:val="22"/>
          <w:szCs w:val="22"/>
        </w:rPr>
        <w:t xml:space="preserve"> </w:t>
      </w:r>
      <w:proofErr w:type="spellStart"/>
      <w:r w:rsidR="00154708" w:rsidRPr="006358AA">
        <w:rPr>
          <w:color w:val="auto"/>
          <w:sz w:val="22"/>
          <w:szCs w:val="22"/>
        </w:rPr>
        <w:t>inspected</w:t>
      </w:r>
      <w:proofErr w:type="spellEnd"/>
      <w:r w:rsidR="00154708" w:rsidRPr="006358AA">
        <w:rPr>
          <w:color w:val="auto"/>
          <w:sz w:val="22"/>
          <w:szCs w:val="22"/>
        </w:rPr>
        <w:t>…””</w:t>
      </w:r>
    </w:p>
    <w:p w:rsidR="00CA0438" w:rsidRPr="00CA0438" w:rsidRDefault="00CA0438" w:rsidP="00154708">
      <w:pPr>
        <w:pStyle w:val="Default"/>
        <w:rPr>
          <w:color w:val="auto"/>
          <w:sz w:val="22"/>
          <w:szCs w:val="22"/>
        </w:rPr>
      </w:pPr>
    </w:p>
    <w:p w:rsidR="00154708" w:rsidRPr="006358AA" w:rsidRDefault="00CA0438" w:rsidP="00154708">
      <w:pPr>
        <w:pStyle w:val="Default"/>
        <w:rPr>
          <w:color w:val="auto"/>
          <w:sz w:val="22"/>
          <w:szCs w:val="22"/>
        </w:rPr>
      </w:pPr>
      <w:r>
        <w:rPr>
          <w:color w:val="auto"/>
          <w:sz w:val="22"/>
          <w:szCs w:val="22"/>
        </w:rPr>
        <w:t>Feltet ”</w:t>
      </w:r>
      <w:proofErr w:type="spellStart"/>
      <w:r>
        <w:rPr>
          <w:color w:val="auto"/>
          <w:sz w:val="22"/>
          <w:szCs w:val="22"/>
        </w:rPr>
        <w:t>Originate</w:t>
      </w:r>
      <w:proofErr w:type="spellEnd"/>
      <w:r>
        <w:rPr>
          <w:color w:val="auto"/>
          <w:sz w:val="22"/>
          <w:szCs w:val="22"/>
        </w:rPr>
        <w:t xml:space="preserve"> in </w:t>
      </w:r>
      <w:proofErr w:type="spellStart"/>
      <w:r>
        <w:rPr>
          <w:color w:val="auto"/>
          <w:sz w:val="22"/>
          <w:szCs w:val="22"/>
        </w:rPr>
        <w:t>area</w:t>
      </w:r>
      <w:proofErr w:type="spellEnd"/>
      <w:r>
        <w:rPr>
          <w:color w:val="auto"/>
          <w:sz w:val="22"/>
          <w:szCs w:val="22"/>
        </w:rPr>
        <w:t>”,</w:t>
      </w:r>
      <w:r w:rsidR="00154708" w:rsidRPr="006358AA">
        <w:rPr>
          <w:color w:val="auto"/>
          <w:sz w:val="22"/>
          <w:szCs w:val="22"/>
        </w:rPr>
        <w:t xml:space="preserve"> </w:t>
      </w:r>
      <w:r w:rsidR="00401808">
        <w:rPr>
          <w:color w:val="auto"/>
          <w:sz w:val="22"/>
          <w:szCs w:val="22"/>
        </w:rPr>
        <w:t xml:space="preserve">benyttes ikke i Danmark, </w:t>
      </w:r>
      <w:r w:rsidR="00154708" w:rsidRPr="006358AA">
        <w:rPr>
          <w:color w:val="auto"/>
          <w:sz w:val="22"/>
          <w:szCs w:val="22"/>
        </w:rPr>
        <w:t xml:space="preserve">da Danmark ikke har indført brug af PFA (pest </w:t>
      </w:r>
      <w:proofErr w:type="spellStart"/>
      <w:r w:rsidR="00154708" w:rsidRPr="006358AA">
        <w:rPr>
          <w:color w:val="auto"/>
          <w:sz w:val="22"/>
          <w:szCs w:val="22"/>
        </w:rPr>
        <w:t>free</w:t>
      </w:r>
      <w:proofErr w:type="spellEnd"/>
      <w:r w:rsidR="00154708" w:rsidRPr="006358AA">
        <w:rPr>
          <w:color w:val="auto"/>
          <w:sz w:val="22"/>
          <w:szCs w:val="22"/>
        </w:rPr>
        <w:t xml:space="preserve"> </w:t>
      </w:r>
      <w:proofErr w:type="spellStart"/>
      <w:r w:rsidR="00154708" w:rsidRPr="006358AA">
        <w:rPr>
          <w:color w:val="auto"/>
          <w:sz w:val="22"/>
          <w:szCs w:val="22"/>
        </w:rPr>
        <w:t>area</w:t>
      </w:r>
      <w:proofErr w:type="spellEnd"/>
      <w:r w:rsidR="00154708" w:rsidRPr="006358AA">
        <w:rPr>
          <w:color w:val="auto"/>
          <w:sz w:val="22"/>
          <w:szCs w:val="22"/>
        </w:rPr>
        <w:t>), der er beskrevet i ISPM 4. Brug derfor ”</w:t>
      </w:r>
      <w:proofErr w:type="spellStart"/>
      <w:r w:rsidR="00154708" w:rsidRPr="006358AA">
        <w:rPr>
          <w:color w:val="auto"/>
          <w:sz w:val="22"/>
          <w:szCs w:val="22"/>
        </w:rPr>
        <w:t>Originate</w:t>
      </w:r>
      <w:proofErr w:type="spellEnd"/>
      <w:r w:rsidR="00154708" w:rsidRPr="006358AA">
        <w:rPr>
          <w:color w:val="auto"/>
          <w:sz w:val="22"/>
          <w:szCs w:val="22"/>
        </w:rPr>
        <w:t xml:space="preserve"> in a country…” når vi kan leve op til dette. </w:t>
      </w:r>
    </w:p>
    <w:p w:rsidR="00154708" w:rsidRPr="006358AA" w:rsidRDefault="00154708" w:rsidP="00154708">
      <w:pPr>
        <w:pStyle w:val="Default"/>
        <w:rPr>
          <w:color w:val="auto"/>
          <w:sz w:val="22"/>
          <w:szCs w:val="22"/>
        </w:rPr>
      </w:pPr>
    </w:p>
    <w:p w:rsidR="00154708" w:rsidRPr="006358AA" w:rsidRDefault="005C0D7C" w:rsidP="00154708">
      <w:pPr>
        <w:pStyle w:val="Default"/>
        <w:rPr>
          <w:color w:val="auto"/>
          <w:sz w:val="22"/>
          <w:szCs w:val="22"/>
        </w:rPr>
      </w:pPr>
      <w:r>
        <w:rPr>
          <w:color w:val="auto"/>
          <w:sz w:val="22"/>
          <w:szCs w:val="22"/>
        </w:rPr>
        <w:t xml:space="preserve">Supplerende oplysninger, samt </w:t>
      </w:r>
      <w:r w:rsidRPr="006358AA">
        <w:rPr>
          <w:color w:val="auto"/>
          <w:sz w:val="22"/>
          <w:szCs w:val="22"/>
        </w:rPr>
        <w:t>relevante skadegører</w:t>
      </w:r>
      <w:r>
        <w:rPr>
          <w:color w:val="auto"/>
          <w:sz w:val="22"/>
          <w:szCs w:val="22"/>
        </w:rPr>
        <w:t xml:space="preserve">oplysninger for punkterne (A-G), noteres under ”Andre officielle oplysninger” </w:t>
      </w:r>
    </w:p>
    <w:p w:rsidR="00154708" w:rsidRPr="006358AA" w:rsidRDefault="00154708" w:rsidP="00154708">
      <w:pPr>
        <w:pStyle w:val="Default"/>
        <w:rPr>
          <w:color w:val="auto"/>
          <w:sz w:val="22"/>
          <w:szCs w:val="22"/>
        </w:rPr>
      </w:pPr>
    </w:p>
    <w:p w:rsidR="00836103" w:rsidRDefault="00836103" w:rsidP="00154708">
      <w:pPr>
        <w:pStyle w:val="Default"/>
        <w:rPr>
          <w:color w:val="auto"/>
          <w:sz w:val="22"/>
          <w:szCs w:val="22"/>
        </w:rPr>
      </w:pPr>
      <w:r>
        <w:rPr>
          <w:b/>
          <w:color w:val="auto"/>
          <w:sz w:val="22"/>
          <w:szCs w:val="22"/>
        </w:rPr>
        <w:t>Andre officielle oplysninger</w:t>
      </w:r>
      <w:r w:rsidR="00154708" w:rsidRPr="006358AA">
        <w:rPr>
          <w:b/>
          <w:color w:val="auto"/>
          <w:sz w:val="22"/>
          <w:szCs w:val="22"/>
        </w:rPr>
        <w:t xml:space="preserve"> (</w:t>
      </w:r>
      <w:proofErr w:type="spellStart"/>
      <w:r w:rsidR="00154708" w:rsidRPr="006358AA">
        <w:rPr>
          <w:b/>
          <w:color w:val="auto"/>
          <w:sz w:val="22"/>
          <w:szCs w:val="22"/>
        </w:rPr>
        <w:t>Other</w:t>
      </w:r>
      <w:proofErr w:type="spellEnd"/>
      <w:r w:rsidR="00154708" w:rsidRPr="006358AA">
        <w:rPr>
          <w:b/>
          <w:color w:val="auto"/>
          <w:sz w:val="22"/>
          <w:szCs w:val="22"/>
        </w:rPr>
        <w:t xml:space="preserve"> official information)</w:t>
      </w:r>
      <w:r w:rsidR="00154708" w:rsidRPr="006358AA">
        <w:rPr>
          <w:color w:val="auto"/>
          <w:sz w:val="22"/>
          <w:szCs w:val="22"/>
        </w:rPr>
        <w:t xml:space="preserve"> </w:t>
      </w:r>
    </w:p>
    <w:p w:rsidR="00836103" w:rsidRDefault="00A16469" w:rsidP="00836103">
      <w:pPr>
        <w:pStyle w:val="Default"/>
        <w:rPr>
          <w:color w:val="auto"/>
          <w:sz w:val="22"/>
          <w:szCs w:val="22"/>
        </w:rPr>
      </w:pPr>
      <w:r w:rsidRPr="00787836">
        <w:rPr>
          <w:sz w:val="22"/>
          <w:szCs w:val="22"/>
        </w:rPr>
        <w:t xml:space="preserve">Her </w:t>
      </w:r>
      <w:r w:rsidR="00836103" w:rsidRPr="00ED2171">
        <w:rPr>
          <w:color w:val="auto"/>
          <w:sz w:val="22"/>
          <w:szCs w:val="22"/>
        </w:rPr>
        <w:t>skrive</w:t>
      </w:r>
      <w:r>
        <w:rPr>
          <w:color w:val="auto"/>
          <w:sz w:val="22"/>
          <w:szCs w:val="22"/>
        </w:rPr>
        <w:t>s</w:t>
      </w:r>
      <w:r w:rsidR="00836103" w:rsidRPr="00ED2171">
        <w:rPr>
          <w:color w:val="auto"/>
          <w:sz w:val="22"/>
          <w:szCs w:val="22"/>
        </w:rPr>
        <w:t xml:space="preserve"> andre relevante plantesundhedsoplysninger. Brug også dette felt hvis der ikke er plads i de ovenstående felter. Henvis tydeligt til hvilket af ovenstående punkter teksten vedrører.</w:t>
      </w:r>
      <w:r w:rsidR="00290C09" w:rsidRPr="00ED2171">
        <w:rPr>
          <w:color w:val="auto"/>
          <w:sz w:val="22"/>
          <w:szCs w:val="22"/>
        </w:rPr>
        <w:t xml:space="preserve"> F.eks. ved at skriv: ”G: </w:t>
      </w:r>
      <w:proofErr w:type="gramStart"/>
      <w:r w:rsidR="00290C09" w:rsidRPr="00ED2171">
        <w:rPr>
          <w:color w:val="auto"/>
          <w:sz w:val="22"/>
          <w:szCs w:val="22"/>
        </w:rPr>
        <w:t>…….</w:t>
      </w:r>
      <w:proofErr w:type="gramEnd"/>
      <w:r w:rsidR="00290C09" w:rsidRPr="00ED2171">
        <w:rPr>
          <w:color w:val="auto"/>
          <w:sz w:val="22"/>
          <w:szCs w:val="22"/>
        </w:rPr>
        <w:t xml:space="preserve">.” </w:t>
      </w:r>
      <w:r w:rsidR="00836103" w:rsidRPr="006358AA">
        <w:rPr>
          <w:color w:val="auto"/>
          <w:sz w:val="22"/>
          <w:szCs w:val="22"/>
        </w:rPr>
        <w:t xml:space="preserve"> </w:t>
      </w:r>
    </w:p>
    <w:p w:rsidR="00857376" w:rsidRDefault="00857376" w:rsidP="00857376">
      <w:pPr>
        <w:rPr>
          <w:rFonts w:cs="Arial"/>
        </w:rPr>
      </w:pPr>
    </w:p>
    <w:p w:rsidR="00836103" w:rsidRPr="00836103" w:rsidRDefault="00836103" w:rsidP="00857376">
      <w:pPr>
        <w:pStyle w:val="Overskrift1"/>
      </w:pPr>
      <w:bookmarkStart w:id="7" w:name="_Toc39150396"/>
      <w:r w:rsidRPr="00836103">
        <w:t>Modtagelse af certifikat</w:t>
      </w:r>
      <w:bookmarkEnd w:id="7"/>
      <w:r w:rsidRPr="00836103">
        <w:t xml:space="preserve"> </w:t>
      </w:r>
    </w:p>
    <w:p w:rsidR="005E2D02" w:rsidRDefault="005E2D02" w:rsidP="005E2D02">
      <w:pPr>
        <w:pStyle w:val="Default"/>
        <w:rPr>
          <w:color w:val="auto"/>
          <w:sz w:val="22"/>
          <w:szCs w:val="22"/>
        </w:rPr>
      </w:pPr>
      <w:r w:rsidRPr="006358AA">
        <w:rPr>
          <w:color w:val="auto"/>
          <w:sz w:val="22"/>
          <w:szCs w:val="22"/>
        </w:rPr>
        <w:t>Når blanketten er udfyldt sendes den til Landbrugsstyrelsen</w:t>
      </w:r>
      <w:r>
        <w:rPr>
          <w:color w:val="auto"/>
          <w:sz w:val="22"/>
          <w:szCs w:val="22"/>
        </w:rPr>
        <w:t xml:space="preserve"> via mail til </w:t>
      </w:r>
      <w:hyperlink r:id="rId17" w:history="1">
        <w:r w:rsidRPr="00224DBC">
          <w:rPr>
            <w:rStyle w:val="Hyperlink"/>
            <w:sz w:val="22"/>
            <w:szCs w:val="22"/>
          </w:rPr>
          <w:t>sundhedfroe@lbst.dk</w:t>
        </w:r>
      </w:hyperlink>
      <w:r>
        <w:rPr>
          <w:color w:val="auto"/>
          <w:sz w:val="22"/>
          <w:szCs w:val="22"/>
        </w:rPr>
        <w:t xml:space="preserve"> eller evt. via fax til </w:t>
      </w:r>
      <w:r w:rsidR="00A16469">
        <w:rPr>
          <w:color w:val="auto"/>
          <w:sz w:val="22"/>
          <w:szCs w:val="22"/>
        </w:rPr>
        <w:t>45 26 36 13</w:t>
      </w:r>
      <w:r w:rsidR="00365E81">
        <w:rPr>
          <w:color w:val="auto"/>
          <w:sz w:val="22"/>
          <w:szCs w:val="22"/>
        </w:rPr>
        <w:t>.</w:t>
      </w:r>
      <w:r w:rsidR="004B4E0F">
        <w:rPr>
          <w:color w:val="auto"/>
          <w:sz w:val="22"/>
          <w:szCs w:val="22"/>
        </w:rPr>
        <w:t xml:space="preserve"> </w:t>
      </w:r>
    </w:p>
    <w:p w:rsidR="005E2D02" w:rsidRDefault="005E2D02" w:rsidP="005E2D02">
      <w:pPr>
        <w:pStyle w:val="Default"/>
        <w:rPr>
          <w:color w:val="auto"/>
          <w:sz w:val="22"/>
          <w:szCs w:val="22"/>
        </w:rPr>
      </w:pPr>
    </w:p>
    <w:p w:rsidR="005E2D02" w:rsidRPr="006358AA" w:rsidRDefault="005E2D02" w:rsidP="005E2D02">
      <w:pPr>
        <w:pStyle w:val="Default"/>
        <w:rPr>
          <w:color w:val="auto"/>
          <w:sz w:val="22"/>
          <w:szCs w:val="22"/>
        </w:rPr>
      </w:pPr>
      <w:r w:rsidRPr="006358AA">
        <w:rPr>
          <w:color w:val="auto"/>
          <w:sz w:val="22"/>
          <w:szCs w:val="22"/>
        </w:rPr>
        <w:t xml:space="preserve">Oplysningerne </w:t>
      </w:r>
      <w:r>
        <w:rPr>
          <w:color w:val="auto"/>
          <w:sz w:val="22"/>
          <w:szCs w:val="22"/>
        </w:rPr>
        <w:t>bliver</w:t>
      </w:r>
      <w:r w:rsidRPr="006358AA">
        <w:rPr>
          <w:color w:val="auto"/>
          <w:sz w:val="22"/>
          <w:szCs w:val="22"/>
        </w:rPr>
        <w:t xml:space="preserve"> herefter gennemgå</w:t>
      </w:r>
      <w:r>
        <w:rPr>
          <w:color w:val="auto"/>
          <w:sz w:val="22"/>
          <w:szCs w:val="22"/>
        </w:rPr>
        <w:t>et</w:t>
      </w:r>
      <w:r w:rsidRPr="006358AA">
        <w:rPr>
          <w:color w:val="auto"/>
          <w:sz w:val="22"/>
          <w:szCs w:val="22"/>
        </w:rPr>
        <w:t xml:space="preserve">, og hvis Landbrugsstyrelsen </w:t>
      </w:r>
      <w:r w:rsidR="00E91A42">
        <w:rPr>
          <w:color w:val="auto"/>
          <w:sz w:val="22"/>
          <w:szCs w:val="22"/>
        </w:rPr>
        <w:t xml:space="preserve">vurderer, at </w:t>
      </w:r>
      <w:r w:rsidR="00412264">
        <w:rPr>
          <w:color w:val="auto"/>
          <w:sz w:val="22"/>
          <w:szCs w:val="22"/>
        </w:rPr>
        <w:t>præeksportcertifikat</w:t>
      </w:r>
      <w:r w:rsidR="00E91A42">
        <w:rPr>
          <w:color w:val="auto"/>
          <w:sz w:val="22"/>
          <w:szCs w:val="22"/>
        </w:rPr>
        <w:t xml:space="preserve">et kan udstedes på baggrund af de forhåndenværende oplysninger om varen, </w:t>
      </w:r>
      <w:r w:rsidRPr="006358AA">
        <w:rPr>
          <w:color w:val="auto"/>
          <w:sz w:val="22"/>
          <w:szCs w:val="22"/>
        </w:rPr>
        <w:t xml:space="preserve">udstedes </w:t>
      </w:r>
      <w:r w:rsidR="00412264">
        <w:rPr>
          <w:color w:val="auto"/>
          <w:sz w:val="22"/>
          <w:szCs w:val="22"/>
        </w:rPr>
        <w:t>præeksportcertifikat</w:t>
      </w:r>
      <w:r w:rsidRPr="006358AA">
        <w:rPr>
          <w:color w:val="auto"/>
          <w:sz w:val="22"/>
          <w:szCs w:val="22"/>
        </w:rPr>
        <w:t>et på vandmærkepapir og med unikt løbenummer.</w:t>
      </w:r>
    </w:p>
    <w:p w:rsidR="005E2D02" w:rsidRPr="005E2D02" w:rsidRDefault="005E2D02" w:rsidP="005E2D02"/>
    <w:p w:rsidR="00836103" w:rsidRDefault="00836103" w:rsidP="00857376">
      <w:pPr>
        <w:rPr>
          <w:rFonts w:ascii="Times New Roman" w:hAnsi="Times New Roman" w:cs="Times New Roman"/>
          <w:sz w:val="22"/>
          <w:szCs w:val="22"/>
        </w:rPr>
      </w:pPr>
      <w:r w:rsidRPr="00857376">
        <w:rPr>
          <w:rFonts w:ascii="Times New Roman" w:hAnsi="Times New Roman" w:cs="Times New Roman"/>
          <w:sz w:val="22"/>
          <w:szCs w:val="22"/>
        </w:rPr>
        <w:t xml:space="preserve">Vi sender </w:t>
      </w:r>
      <w:r w:rsidR="00412264">
        <w:rPr>
          <w:rFonts w:ascii="Times New Roman" w:hAnsi="Times New Roman" w:cs="Times New Roman"/>
          <w:sz w:val="22"/>
          <w:szCs w:val="22"/>
        </w:rPr>
        <w:t>præeksportcertifikat</w:t>
      </w:r>
      <w:r w:rsidR="00ED2171" w:rsidRPr="00857376">
        <w:rPr>
          <w:rFonts w:ascii="Times New Roman" w:hAnsi="Times New Roman" w:cs="Times New Roman"/>
          <w:sz w:val="22"/>
          <w:szCs w:val="22"/>
        </w:rPr>
        <w:t xml:space="preserve">et </w:t>
      </w:r>
      <w:r w:rsidRPr="00857376">
        <w:rPr>
          <w:rFonts w:ascii="Times New Roman" w:hAnsi="Times New Roman" w:cs="Times New Roman"/>
          <w:sz w:val="22"/>
          <w:szCs w:val="22"/>
        </w:rPr>
        <w:t xml:space="preserve">med Quick-Post 2 arbejdsdage efter, at en fuldstændig og korrekt udfyldt formular samt evt. yderligere dokumentation er modtaget. Dette er forudsat at bestillingen kan imødekommes. Certifikatet kan efter aftale sendes med kurer, </w:t>
      </w:r>
      <w:r w:rsidR="00E91A42">
        <w:rPr>
          <w:rFonts w:ascii="Times New Roman" w:hAnsi="Times New Roman" w:cs="Times New Roman"/>
          <w:sz w:val="22"/>
          <w:szCs w:val="22"/>
        </w:rPr>
        <w:t>som skal</w:t>
      </w:r>
      <w:r w:rsidRPr="00857376">
        <w:rPr>
          <w:rFonts w:ascii="Times New Roman" w:hAnsi="Times New Roman" w:cs="Times New Roman"/>
          <w:sz w:val="22"/>
          <w:szCs w:val="22"/>
        </w:rPr>
        <w:t xml:space="preserve"> bestilles og betales af rekvirenten. </w:t>
      </w:r>
    </w:p>
    <w:p w:rsidR="00857376" w:rsidRPr="00857376" w:rsidRDefault="00857376" w:rsidP="00857376">
      <w:pPr>
        <w:rPr>
          <w:rFonts w:ascii="Times New Roman" w:hAnsi="Times New Roman" w:cs="Times New Roman"/>
          <w:sz w:val="22"/>
          <w:szCs w:val="22"/>
        </w:rPr>
      </w:pPr>
    </w:p>
    <w:p w:rsidR="00836103" w:rsidRDefault="00836103" w:rsidP="00857376">
      <w:pPr>
        <w:rPr>
          <w:rFonts w:ascii="Times New Roman" w:hAnsi="Times New Roman" w:cs="Times New Roman"/>
          <w:sz w:val="22"/>
          <w:szCs w:val="22"/>
        </w:rPr>
      </w:pPr>
      <w:r w:rsidRPr="00857376">
        <w:rPr>
          <w:rFonts w:ascii="Times New Roman" w:hAnsi="Times New Roman" w:cs="Times New Roman"/>
          <w:sz w:val="22"/>
          <w:szCs w:val="22"/>
        </w:rPr>
        <w:t xml:space="preserve">Åbningstid: </w:t>
      </w:r>
      <w:proofErr w:type="gramStart"/>
      <w:r w:rsidRPr="00857376">
        <w:rPr>
          <w:rFonts w:ascii="Times New Roman" w:hAnsi="Times New Roman" w:cs="Times New Roman"/>
          <w:sz w:val="22"/>
          <w:szCs w:val="22"/>
        </w:rPr>
        <w:t>Mandag</w:t>
      </w:r>
      <w:proofErr w:type="gramEnd"/>
      <w:r w:rsidRPr="00857376">
        <w:rPr>
          <w:rFonts w:ascii="Times New Roman" w:hAnsi="Times New Roman" w:cs="Times New Roman"/>
          <w:sz w:val="22"/>
          <w:szCs w:val="22"/>
        </w:rPr>
        <w:t xml:space="preserve"> - torsdag 9-16, fredag 9-15.30. Ansøgninger, der modtages inden for enhedens åbningstid, betragtes som modtaget samme dag. Ansøgninger, der modtages efter åbningsti</w:t>
      </w:r>
      <w:r w:rsidR="00857376">
        <w:rPr>
          <w:rFonts w:ascii="Times New Roman" w:hAnsi="Times New Roman" w:cs="Times New Roman"/>
          <w:sz w:val="22"/>
          <w:szCs w:val="22"/>
        </w:rPr>
        <w:t>d, betragtes som modtaget først</w:t>
      </w:r>
      <w:r w:rsidRPr="00857376">
        <w:rPr>
          <w:rFonts w:ascii="Times New Roman" w:hAnsi="Times New Roman" w:cs="Times New Roman"/>
          <w:sz w:val="22"/>
          <w:szCs w:val="22"/>
        </w:rPr>
        <w:t xml:space="preserve">kommende arbejdsdag. </w:t>
      </w:r>
    </w:p>
    <w:p w:rsidR="00857376" w:rsidRPr="00857376" w:rsidRDefault="00857376" w:rsidP="00857376">
      <w:pPr>
        <w:rPr>
          <w:rFonts w:ascii="Times New Roman" w:hAnsi="Times New Roman" w:cs="Times New Roman"/>
          <w:sz w:val="22"/>
          <w:szCs w:val="22"/>
        </w:rPr>
      </w:pPr>
    </w:p>
    <w:p w:rsidR="009524D4" w:rsidRDefault="009524D4" w:rsidP="00857376">
      <w:pPr>
        <w:rPr>
          <w:rFonts w:ascii="Times New Roman" w:hAnsi="Times New Roman" w:cs="Times New Roman"/>
          <w:sz w:val="22"/>
          <w:szCs w:val="22"/>
        </w:rPr>
      </w:pPr>
    </w:p>
    <w:p w:rsidR="005E2D02" w:rsidRPr="00836103" w:rsidRDefault="005E2D02" w:rsidP="005E2D02">
      <w:pPr>
        <w:pStyle w:val="Overskrift1"/>
      </w:pPr>
      <w:bookmarkStart w:id="8" w:name="_Toc39150397"/>
      <w:r w:rsidRPr="00836103">
        <w:t>Ændringer til ansøgning eller certifikat</w:t>
      </w:r>
      <w:bookmarkEnd w:id="8"/>
      <w:r w:rsidRPr="00836103">
        <w:t xml:space="preserve">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Ændringer til ansøgninger eller certifikater skal sendes skriftligt til </w:t>
      </w:r>
      <w:r>
        <w:rPr>
          <w:rFonts w:ascii="Times New Roman" w:hAnsi="Times New Roman" w:cs="Times New Roman"/>
          <w:color w:val="000000"/>
          <w:sz w:val="22"/>
          <w:szCs w:val="22"/>
        </w:rPr>
        <w:t>Landbrugs</w:t>
      </w:r>
      <w:r w:rsidRPr="00836103">
        <w:rPr>
          <w:rFonts w:ascii="Times New Roman" w:hAnsi="Times New Roman" w:cs="Times New Roman"/>
          <w:color w:val="000000"/>
          <w:sz w:val="22"/>
          <w:szCs w:val="22"/>
        </w:rPr>
        <w:t>styrelsen pr. mail eller evt. pr. fax. Brug gerne den oprindelige ansøgning og tilføj rettelsen. Ændringer kan kun foretages</w:t>
      </w:r>
      <w:r w:rsidR="004D6034">
        <w:rPr>
          <w:rFonts w:ascii="Times New Roman" w:hAnsi="Times New Roman" w:cs="Times New Roman"/>
          <w:color w:val="000000"/>
          <w:sz w:val="22"/>
          <w:szCs w:val="22"/>
        </w:rPr>
        <w:t xml:space="preserve"> inden vi har udstedt </w:t>
      </w:r>
      <w:r w:rsidR="00412264">
        <w:rPr>
          <w:rFonts w:ascii="Times New Roman" w:hAnsi="Times New Roman" w:cs="Times New Roman"/>
          <w:color w:val="000000"/>
          <w:sz w:val="22"/>
          <w:szCs w:val="22"/>
        </w:rPr>
        <w:t>præeksportcertifikat</w:t>
      </w:r>
      <w:r>
        <w:rPr>
          <w:rFonts w:ascii="Times New Roman" w:hAnsi="Times New Roman" w:cs="Times New Roman"/>
          <w:color w:val="000000"/>
          <w:sz w:val="22"/>
          <w:szCs w:val="22"/>
        </w:rPr>
        <w:t>et</w:t>
      </w:r>
      <w:r w:rsidR="004D6034">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Hvis vi allerede har behandlet din bestilling og udstedt </w:t>
      </w:r>
      <w:r w:rsidR="00412264">
        <w:rPr>
          <w:rFonts w:ascii="Times New Roman" w:hAnsi="Times New Roman" w:cs="Times New Roman"/>
          <w:color w:val="000000"/>
          <w:sz w:val="22"/>
          <w:szCs w:val="22"/>
        </w:rPr>
        <w:t>præeksportcertifikat</w:t>
      </w:r>
      <w:r w:rsidR="00787836">
        <w:rPr>
          <w:rFonts w:ascii="Times New Roman" w:hAnsi="Times New Roman" w:cs="Times New Roman"/>
          <w:color w:val="000000"/>
          <w:sz w:val="22"/>
          <w:szCs w:val="22"/>
        </w:rPr>
        <w:t>et kan der laves</w:t>
      </w:r>
      <w:r>
        <w:rPr>
          <w:rFonts w:ascii="Times New Roman" w:hAnsi="Times New Roman" w:cs="Times New Roman"/>
          <w:color w:val="000000"/>
          <w:sz w:val="22"/>
          <w:szCs w:val="22"/>
        </w:rPr>
        <w:t xml:space="preserve"> et erstatningscertifikat. </w:t>
      </w:r>
      <w:r w:rsidRPr="00836103">
        <w:rPr>
          <w:rFonts w:ascii="Times New Roman" w:hAnsi="Times New Roman" w:cs="Times New Roman"/>
          <w:color w:val="000000"/>
          <w:sz w:val="22"/>
          <w:szCs w:val="22"/>
        </w:rPr>
        <w:t>Har du modtaget det oprindelige certifikat, så skal du sende det tilba</w:t>
      </w:r>
      <w:r>
        <w:rPr>
          <w:rFonts w:ascii="Times New Roman" w:hAnsi="Times New Roman" w:cs="Times New Roman"/>
          <w:color w:val="000000"/>
          <w:sz w:val="22"/>
          <w:szCs w:val="22"/>
        </w:rPr>
        <w:t>ge til Landbrugssty</w:t>
      </w:r>
      <w:r w:rsidRPr="00836103">
        <w:rPr>
          <w:rFonts w:ascii="Times New Roman" w:hAnsi="Times New Roman" w:cs="Times New Roman"/>
          <w:color w:val="000000"/>
          <w:sz w:val="22"/>
          <w:szCs w:val="22"/>
        </w:rPr>
        <w:t xml:space="preserve">relsen. </w:t>
      </w:r>
    </w:p>
    <w:p w:rsidR="005E2D02" w:rsidRDefault="005E2D02" w:rsidP="005E2D02">
      <w:pPr>
        <w:autoSpaceDE w:val="0"/>
        <w:autoSpaceDN w:val="0"/>
        <w:adjustRightInd w:val="0"/>
        <w:spacing w:line="240" w:lineRule="auto"/>
        <w:rPr>
          <w:rFonts w:ascii="Times New Roman" w:hAnsi="Times New Roman" w:cs="Times New Roman"/>
          <w:color w:val="000000"/>
          <w:sz w:val="22"/>
          <w:szCs w:val="22"/>
        </w:rPr>
      </w:pP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Postadresse: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Landbrugs</w:t>
      </w:r>
      <w:r w:rsidRPr="00836103">
        <w:rPr>
          <w:rFonts w:ascii="Times New Roman" w:hAnsi="Times New Roman" w:cs="Times New Roman"/>
          <w:color w:val="000000"/>
          <w:sz w:val="22"/>
          <w:szCs w:val="22"/>
        </w:rPr>
        <w:t xml:space="preserve">styrelsen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Att.: Plantetilsyn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Augustenborg Slot 3 </w:t>
      </w:r>
    </w:p>
    <w:p w:rsidR="005E2D02" w:rsidRDefault="005E2D02" w:rsidP="005E2D02">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6440 Augustenborg </w:t>
      </w:r>
    </w:p>
    <w:p w:rsidR="005E2D02" w:rsidRPr="00836103" w:rsidRDefault="005E2D02" w:rsidP="005E2D02">
      <w:pPr>
        <w:autoSpaceDE w:val="0"/>
        <w:autoSpaceDN w:val="0"/>
        <w:adjustRightInd w:val="0"/>
        <w:spacing w:line="240" w:lineRule="auto"/>
        <w:rPr>
          <w:rFonts w:ascii="Times New Roman" w:hAnsi="Times New Roman" w:cs="Times New Roman"/>
          <w:color w:val="000000"/>
          <w:sz w:val="22"/>
          <w:szCs w:val="22"/>
        </w:rPr>
      </w:pPr>
    </w:p>
    <w:p w:rsidR="005E2D02" w:rsidRPr="00ED2171" w:rsidRDefault="005E2D02" w:rsidP="00ED2171">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Du vil blive opkrævet gebyr for udstedelse af et nyt certifikat medm</w:t>
      </w:r>
      <w:r>
        <w:rPr>
          <w:rFonts w:ascii="Times New Roman" w:hAnsi="Times New Roman" w:cs="Times New Roman"/>
          <w:color w:val="000000"/>
          <w:sz w:val="22"/>
          <w:szCs w:val="22"/>
        </w:rPr>
        <w:t>indre det er Landbrugs</w:t>
      </w:r>
      <w:r w:rsidRPr="00836103">
        <w:rPr>
          <w:rFonts w:ascii="Times New Roman" w:hAnsi="Times New Roman" w:cs="Times New Roman"/>
          <w:color w:val="000000"/>
          <w:sz w:val="22"/>
          <w:szCs w:val="22"/>
        </w:rPr>
        <w:t xml:space="preserve">styrelsen, der har lavet en fejl i forhold til bestillingen. </w:t>
      </w:r>
    </w:p>
    <w:p w:rsidR="00857376" w:rsidRDefault="00857376" w:rsidP="00ED2171"/>
    <w:p w:rsidR="00836103" w:rsidRPr="00836103" w:rsidRDefault="00836103" w:rsidP="00857376">
      <w:pPr>
        <w:pStyle w:val="Overskrift1"/>
      </w:pPr>
      <w:bookmarkStart w:id="9" w:name="_Toc39150398"/>
      <w:r w:rsidRPr="00836103">
        <w:t>Bortkomne certifikater</w:t>
      </w:r>
      <w:bookmarkEnd w:id="9"/>
      <w:r w:rsidRPr="00836103">
        <w:t xml:space="preserve"> </w:t>
      </w:r>
    </w:p>
    <w:p w:rsid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Vi kan, mod gebyr for et nyt certifikat, udskrive et erstatningscertifikat/attestere en kopi. Du kan ansøge om det ved at indsende en ny ansøgning og her angive certifikatnummeret på det bortkomne. </w:t>
      </w:r>
    </w:p>
    <w:p w:rsidR="00290C09" w:rsidRPr="00836103" w:rsidRDefault="00290C09" w:rsidP="00836103">
      <w:pPr>
        <w:autoSpaceDE w:val="0"/>
        <w:autoSpaceDN w:val="0"/>
        <w:adjustRightInd w:val="0"/>
        <w:spacing w:line="240" w:lineRule="auto"/>
        <w:rPr>
          <w:rFonts w:ascii="Times New Roman" w:hAnsi="Times New Roman" w:cs="Times New Roman"/>
          <w:color w:val="000000"/>
          <w:sz w:val="22"/>
          <w:szCs w:val="22"/>
        </w:rPr>
      </w:pPr>
    </w:p>
    <w:p w:rsidR="00836103" w:rsidRP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Hvis certifikatet ikke er modtaget med posten kan vi udstede et erstatningscertifikat tidligst 2. postdag efter posten er afsendt. Du vil ikke blive opkrævet gebyr for dette certifikat. </w:t>
      </w:r>
    </w:p>
    <w:p w:rsidR="00857376" w:rsidRDefault="00857376" w:rsidP="00ED2171"/>
    <w:p w:rsidR="00836103" w:rsidRPr="00836103" w:rsidRDefault="00836103" w:rsidP="00857376">
      <w:pPr>
        <w:pStyle w:val="Overskrift1"/>
      </w:pPr>
      <w:bookmarkStart w:id="10" w:name="_Toc39150399"/>
      <w:r w:rsidRPr="00836103">
        <w:t>Pris og regning</w:t>
      </w:r>
      <w:bookmarkEnd w:id="10"/>
      <w:r w:rsidRPr="00836103">
        <w:t xml:space="preserve"> </w:t>
      </w:r>
    </w:p>
    <w:p w:rsid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Gebyret for udstedelse af </w:t>
      </w:r>
      <w:r w:rsidR="00412264">
        <w:rPr>
          <w:rFonts w:ascii="Times New Roman" w:hAnsi="Times New Roman" w:cs="Times New Roman"/>
          <w:color w:val="000000"/>
          <w:sz w:val="22"/>
          <w:szCs w:val="22"/>
        </w:rPr>
        <w:t>præeksportcertifikat</w:t>
      </w:r>
      <w:r w:rsidR="004D6034">
        <w:rPr>
          <w:rFonts w:ascii="Times New Roman" w:hAnsi="Times New Roman" w:cs="Times New Roman"/>
          <w:color w:val="000000"/>
          <w:sz w:val="22"/>
          <w:szCs w:val="22"/>
        </w:rPr>
        <w:t>et</w:t>
      </w:r>
      <w:r w:rsidRPr="00836103">
        <w:rPr>
          <w:rFonts w:ascii="Times New Roman" w:hAnsi="Times New Roman" w:cs="Times New Roman"/>
          <w:color w:val="000000"/>
          <w:sz w:val="22"/>
          <w:szCs w:val="22"/>
        </w:rPr>
        <w:t xml:space="preserve"> er angivet i</w:t>
      </w:r>
      <w:r w:rsidR="00857376">
        <w:rPr>
          <w:rFonts w:ascii="Times New Roman" w:hAnsi="Times New Roman" w:cs="Times New Roman"/>
          <w:color w:val="000000"/>
          <w:sz w:val="22"/>
          <w:szCs w:val="22"/>
        </w:rPr>
        <w:t xml:space="preserve"> Landbrugsstyrelse</w:t>
      </w:r>
      <w:r w:rsidRPr="00836103">
        <w:rPr>
          <w:rFonts w:ascii="Times New Roman" w:hAnsi="Times New Roman" w:cs="Times New Roman"/>
          <w:color w:val="000000"/>
          <w:sz w:val="22"/>
          <w:szCs w:val="22"/>
        </w:rPr>
        <w:t xml:space="preserve"> prisliste for planter, som du finder p</w:t>
      </w:r>
      <w:r w:rsidR="00857376">
        <w:rPr>
          <w:rFonts w:ascii="Times New Roman" w:hAnsi="Times New Roman" w:cs="Times New Roman"/>
          <w:color w:val="000000"/>
          <w:sz w:val="22"/>
          <w:szCs w:val="22"/>
        </w:rPr>
        <w:t>å Landbrugsstyrelsens</w:t>
      </w:r>
      <w:r w:rsidRPr="00836103">
        <w:rPr>
          <w:rFonts w:ascii="Times New Roman" w:hAnsi="Times New Roman" w:cs="Times New Roman"/>
          <w:color w:val="000000"/>
          <w:sz w:val="22"/>
          <w:szCs w:val="22"/>
        </w:rPr>
        <w:t xml:space="preserve"> hjemmeside under virksomheder – frø og korn – priser – planter. Alle priser er ekskl. moms. Se også Bekendtgør</w:t>
      </w:r>
      <w:r w:rsidR="00857376">
        <w:rPr>
          <w:rFonts w:ascii="Times New Roman" w:hAnsi="Times New Roman" w:cs="Times New Roman"/>
          <w:color w:val="000000"/>
          <w:sz w:val="22"/>
          <w:szCs w:val="22"/>
        </w:rPr>
        <w:t>else om betaling for plantesund</w:t>
      </w:r>
      <w:r w:rsidRPr="00836103">
        <w:rPr>
          <w:rFonts w:ascii="Times New Roman" w:hAnsi="Times New Roman" w:cs="Times New Roman"/>
          <w:color w:val="000000"/>
          <w:sz w:val="22"/>
          <w:szCs w:val="22"/>
        </w:rPr>
        <w:t xml:space="preserve">hedskontrol m.m. </w:t>
      </w:r>
    </w:p>
    <w:p w:rsidR="00857376" w:rsidRPr="00836103" w:rsidRDefault="00857376" w:rsidP="00836103">
      <w:pPr>
        <w:autoSpaceDE w:val="0"/>
        <w:autoSpaceDN w:val="0"/>
        <w:adjustRightInd w:val="0"/>
        <w:spacing w:line="240" w:lineRule="auto"/>
        <w:rPr>
          <w:rFonts w:ascii="Times New Roman" w:hAnsi="Times New Roman" w:cs="Times New Roman"/>
          <w:color w:val="000000"/>
          <w:sz w:val="22"/>
          <w:szCs w:val="22"/>
        </w:rPr>
      </w:pPr>
    </w:p>
    <w:p w:rsidR="00836103" w:rsidRP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Gebyret dækker blandt andet tidsforbrug på op til en halv time. Hvis vi har brugt mere end en halv time på at behandle din bestilling, kan du forvente at blive faktureret for ekstra tidsforbrug. Vi vil typisk fakturere for ekstra tid, hvis, vi f.eks. skal efterspørge dokumentation. </w:t>
      </w:r>
    </w:p>
    <w:p w:rsid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Du bliver indtil videre ikke faktureret for råd og vejledning om regler og/eller behov for dokumentation, som vi giver, inden din bestilling er sendt til os. </w:t>
      </w:r>
    </w:p>
    <w:p w:rsidR="00857376" w:rsidRPr="00836103" w:rsidRDefault="00857376" w:rsidP="00836103">
      <w:pPr>
        <w:autoSpaceDE w:val="0"/>
        <w:autoSpaceDN w:val="0"/>
        <w:adjustRightInd w:val="0"/>
        <w:spacing w:line="240" w:lineRule="auto"/>
        <w:rPr>
          <w:rFonts w:ascii="Times New Roman" w:hAnsi="Times New Roman" w:cs="Times New Roman"/>
          <w:color w:val="000000"/>
          <w:sz w:val="22"/>
          <w:szCs w:val="22"/>
        </w:rPr>
      </w:pPr>
    </w:p>
    <w:p w:rsidR="00836103" w:rsidRPr="00836103" w:rsidRDefault="00836103" w:rsidP="00836103">
      <w:pPr>
        <w:autoSpaceDE w:val="0"/>
        <w:autoSpaceDN w:val="0"/>
        <w:adjustRightInd w:val="0"/>
        <w:spacing w:line="240" w:lineRule="auto"/>
        <w:rPr>
          <w:rFonts w:ascii="Times New Roman" w:hAnsi="Times New Roman" w:cs="Times New Roman"/>
          <w:color w:val="000000"/>
          <w:sz w:val="22"/>
          <w:szCs w:val="22"/>
        </w:rPr>
      </w:pPr>
      <w:r w:rsidRPr="00836103">
        <w:rPr>
          <w:rFonts w:ascii="Times New Roman" w:hAnsi="Times New Roman" w:cs="Times New Roman"/>
          <w:color w:val="000000"/>
          <w:sz w:val="22"/>
          <w:szCs w:val="22"/>
        </w:rPr>
        <w:t xml:space="preserve">Vi sender fakturaer månedligt. Fakturaen rummer gebyr for bestilling af </w:t>
      </w:r>
      <w:r w:rsidR="00412264">
        <w:rPr>
          <w:rFonts w:ascii="Times New Roman" w:hAnsi="Times New Roman" w:cs="Times New Roman"/>
          <w:color w:val="000000"/>
          <w:sz w:val="22"/>
          <w:szCs w:val="22"/>
        </w:rPr>
        <w:t>præeksportcertifikat</w:t>
      </w:r>
      <w:r w:rsidR="00ED2171" w:rsidRPr="00836103">
        <w:rPr>
          <w:rFonts w:ascii="Times New Roman" w:hAnsi="Times New Roman" w:cs="Times New Roman"/>
          <w:color w:val="000000"/>
          <w:sz w:val="22"/>
          <w:szCs w:val="22"/>
        </w:rPr>
        <w:t xml:space="preserve"> </w:t>
      </w:r>
      <w:r w:rsidR="00365E81">
        <w:rPr>
          <w:rFonts w:ascii="Times New Roman" w:hAnsi="Times New Roman" w:cs="Times New Roman"/>
          <w:color w:val="000000"/>
          <w:sz w:val="22"/>
          <w:szCs w:val="22"/>
        </w:rPr>
        <w:t>samt evt. tillægs</w:t>
      </w:r>
      <w:r w:rsidRPr="00836103">
        <w:rPr>
          <w:rFonts w:ascii="Times New Roman" w:hAnsi="Times New Roman" w:cs="Times New Roman"/>
          <w:color w:val="000000"/>
          <w:sz w:val="22"/>
          <w:szCs w:val="22"/>
        </w:rPr>
        <w:t xml:space="preserve">tid. </w:t>
      </w:r>
    </w:p>
    <w:p w:rsidR="00836103" w:rsidRDefault="00836103" w:rsidP="00836103">
      <w:pPr>
        <w:rPr>
          <w:rFonts w:ascii="Times New Roman" w:hAnsi="Times New Roman" w:cs="Times New Roman"/>
          <w:sz w:val="22"/>
          <w:szCs w:val="22"/>
        </w:rPr>
      </w:pPr>
      <w:r w:rsidRPr="00857376">
        <w:rPr>
          <w:rFonts w:ascii="Times New Roman" w:hAnsi="Times New Roman" w:cs="Times New Roman"/>
          <w:color w:val="000000"/>
          <w:sz w:val="22"/>
          <w:szCs w:val="22"/>
        </w:rPr>
        <w:t xml:space="preserve">Det årlige registreringsgebyr opkræves sammen med gebyret for det første bestilte </w:t>
      </w:r>
      <w:r w:rsidR="00ED2171" w:rsidRPr="00857376">
        <w:rPr>
          <w:rFonts w:ascii="Times New Roman" w:hAnsi="Times New Roman" w:cs="Times New Roman"/>
          <w:color w:val="000000"/>
          <w:sz w:val="22"/>
          <w:szCs w:val="22"/>
        </w:rPr>
        <w:t>certifikat</w:t>
      </w:r>
      <w:r w:rsidRPr="00857376">
        <w:rPr>
          <w:rFonts w:ascii="Times New Roman" w:hAnsi="Times New Roman" w:cs="Times New Roman"/>
          <w:color w:val="000000"/>
          <w:sz w:val="22"/>
          <w:szCs w:val="22"/>
        </w:rPr>
        <w:t xml:space="preserve"> </w:t>
      </w:r>
      <w:r w:rsidR="00857376">
        <w:rPr>
          <w:rFonts w:ascii="Times New Roman" w:hAnsi="Times New Roman" w:cs="Times New Roman"/>
          <w:color w:val="000000"/>
          <w:sz w:val="22"/>
          <w:szCs w:val="22"/>
        </w:rPr>
        <w:t xml:space="preserve">i </w:t>
      </w:r>
      <w:r w:rsidR="00B27449">
        <w:rPr>
          <w:rFonts w:ascii="Times New Roman" w:hAnsi="Times New Roman" w:cs="Times New Roman"/>
          <w:color w:val="000000"/>
          <w:sz w:val="22"/>
          <w:szCs w:val="22"/>
        </w:rPr>
        <w:t>ka</w:t>
      </w:r>
      <w:r w:rsidR="00B27449" w:rsidRPr="00857376">
        <w:rPr>
          <w:rFonts w:ascii="Times New Roman" w:hAnsi="Times New Roman" w:cs="Times New Roman"/>
          <w:color w:val="000000"/>
          <w:sz w:val="22"/>
          <w:szCs w:val="22"/>
        </w:rPr>
        <w:t>lenderåret</w:t>
      </w:r>
      <w:r w:rsidRPr="00857376">
        <w:rPr>
          <w:rFonts w:ascii="Times New Roman" w:hAnsi="Times New Roman" w:cs="Times New Roman"/>
          <w:color w:val="000000"/>
          <w:sz w:val="22"/>
          <w:szCs w:val="22"/>
        </w:rPr>
        <w:t>.</w:t>
      </w:r>
      <w:r>
        <w:rPr>
          <w:sz w:val="22"/>
          <w:szCs w:val="22"/>
        </w:rPr>
        <w:br w:type="page"/>
      </w:r>
    </w:p>
    <w:p w:rsidR="00836103" w:rsidRDefault="00836103" w:rsidP="00154708">
      <w:pPr>
        <w:pStyle w:val="Default"/>
        <w:rPr>
          <w:color w:val="auto"/>
          <w:sz w:val="22"/>
          <w:szCs w:val="22"/>
        </w:rPr>
      </w:pPr>
    </w:p>
    <w:p w:rsidR="00836103" w:rsidRDefault="00836103">
      <w:pPr>
        <w:rPr>
          <w:rFonts w:ascii="Times New Roman" w:hAnsi="Times New Roman" w:cs="Times New Roman"/>
          <w:sz w:val="22"/>
          <w:szCs w:val="22"/>
        </w:rPr>
      </w:pPr>
    </w:p>
    <w:p w:rsidR="00154708" w:rsidRPr="006358AA" w:rsidRDefault="00154708" w:rsidP="00154708">
      <w:pPr>
        <w:pStyle w:val="Default"/>
        <w:rPr>
          <w:color w:val="auto"/>
          <w:sz w:val="22"/>
          <w:szCs w:val="22"/>
        </w:rPr>
      </w:pPr>
    </w:p>
    <w:p w:rsidR="001C5910" w:rsidRDefault="001C5910"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B30C86" w:rsidP="0071625B">
      <w:r>
        <w:rPr>
          <w:noProof/>
          <w:lang w:eastAsia="da-DK"/>
        </w:rPr>
        <mc:AlternateContent>
          <mc:Choice Requires="wps">
            <w:drawing>
              <wp:anchor distT="0" distB="0" distL="114300" distR="114300" simplePos="0" relativeHeight="251665408" behindDoc="1" locked="0" layoutInCell="1" allowOverlap="1" wp14:anchorId="66CBF48D" wp14:editId="45194029">
                <wp:simplePos x="0" y="0"/>
                <wp:positionH relativeFrom="page">
                  <wp:posOffset>270344</wp:posOffset>
                </wp:positionH>
                <wp:positionV relativeFrom="page">
                  <wp:posOffset>294198</wp:posOffset>
                </wp:positionV>
                <wp:extent cx="7116418" cy="9994790"/>
                <wp:effectExtent l="0" t="0" r="8890" b="6985"/>
                <wp:wrapNone/>
                <wp:docPr id="23" name="BackpageColor"/>
                <wp:cNvGraphicFramePr/>
                <a:graphic xmlns:a="http://schemas.openxmlformats.org/drawingml/2006/main">
                  <a:graphicData uri="http://schemas.microsoft.com/office/word/2010/wordprocessingShape">
                    <wps:wsp>
                      <wps:cNvSpPr/>
                      <wps:spPr>
                        <a:xfrm>
                          <a:off x="0" y="0"/>
                          <a:ext cx="7116418" cy="999479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r>
                              <w:rPr>
                                <w:lang w:eastAsia="da-DK"/>
                              </w:rPr>
                              <w:drawing>
                                <wp:inline distT="0" distB="0" distL="0" distR="0" wp14:anchorId="18490508" wp14:editId="4452CC5D">
                                  <wp:extent cx="400050" cy="352425"/>
                                  <wp:effectExtent l="0" t="0" r="0" b="9525"/>
                                  <wp:docPr id="3" name="Krone_Negativ" descr="U:\Miljø- og Fødevareministeriet\Jobs\6174_Skabeloner til Miljø- og Fødevareministeriet\Work\grafik\Krone hvid.emf"/>
                                  <wp:cNvGraphicFramePr/>
                                  <a:graphic xmlns:a="http://schemas.openxmlformats.org/drawingml/2006/main">
                                    <a:graphicData uri="http://schemas.openxmlformats.org/drawingml/2006/picture">
                                      <pic:pic xmlns:pic="http://schemas.openxmlformats.org/drawingml/2006/picture">
                                        <pic:nvPicPr>
                                          <pic:cNvPr id="35" name="Krone_Negativ" descr="U:\Miljø- og Fødevareministeriet\Jobs\6174_Skabeloner til Miljø- og Fødevareministeriet\Work\grafik\Krone hvid.em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r>
                              <w:t>Landbrugsstyrelsen</w:t>
                            </w:r>
                          </w:p>
                          <w:p w:rsidR="00B30C86" w:rsidRDefault="00B30C86" w:rsidP="00B30C86">
                            <w:pPr>
                              <w:pStyle w:val="Template-Adresse"/>
                              <w:suppressOverlap/>
                            </w:pPr>
                            <w:r>
                              <w:t>Nyropsgade 30</w:t>
                            </w:r>
                          </w:p>
                          <w:p w:rsidR="00B30C86" w:rsidRDefault="00B30C86" w:rsidP="00B30C86">
                            <w:pPr>
                              <w:pStyle w:val="Template-Adresse"/>
                              <w:suppressOverlap/>
                            </w:pPr>
                            <w:r>
                              <w:t>1780 København V</w:t>
                            </w:r>
                          </w:p>
                          <w:p w:rsidR="00B30C86" w:rsidRDefault="00B30C86" w:rsidP="00B30C86">
                            <w:pPr>
                              <w:pStyle w:val="Template-Adresse"/>
                            </w:pPr>
                          </w:p>
                          <w:p w:rsidR="00B30C86" w:rsidRDefault="00B30C86" w:rsidP="00B30C86">
                            <w:pPr>
                              <w:pStyle w:val="Template-tlfogemail"/>
                              <w:suppressOverlap/>
                            </w:pPr>
                            <w:r>
                              <w:t>www.lbst</w:t>
                            </w:r>
                            <w:r w:rsidRPr="00185125">
                              <w:t>.dk</w:t>
                            </w:r>
                          </w:p>
                          <w:p w:rsidR="00B30C86" w:rsidRDefault="00B30C86" w:rsidP="00B30C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F48D" id="BackpageColor" o:spid="_x0000_s1027" style="position:absolute;margin-left:21.3pt;margin-top:23.15pt;width:560.35pt;height:78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" fillcolor="#003127 [3205]" stroked="f" strokeweight="2pt">
                <v:textbox>
                  <w:txbxContent>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r>
                        <w:rPr>
                          <w:lang w:eastAsia="da-DK"/>
                        </w:rPr>
                        <w:drawing>
                          <wp:inline distT="0" distB="0" distL="0" distR="0" wp14:anchorId="18490508" wp14:editId="4452CC5D">
                            <wp:extent cx="400050" cy="352425"/>
                            <wp:effectExtent l="0" t="0" r="0" b="9525"/>
                            <wp:docPr id="3" name="Krone_Negativ" descr="U:\Miljø- og Fødevareministeriet\Jobs\6174_Skabeloner til Miljø- og Fødevareministeriet\Work\grafik\Krone hvid.emf"/>
                            <wp:cNvGraphicFramePr/>
                            <a:graphic xmlns:a="http://schemas.openxmlformats.org/drawingml/2006/main">
                              <a:graphicData uri="http://schemas.openxmlformats.org/drawingml/2006/picture">
                                <pic:pic xmlns:pic="http://schemas.openxmlformats.org/drawingml/2006/picture">
                                  <pic:nvPicPr>
                                    <pic:cNvPr id="35" name="Krone_Negativ" descr="U:\Miljø- og Fødevareministeriet\Jobs\6174_Skabeloner til Miljø- og Fødevareministeriet\Work\grafik\Krone hvid.em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p>
                    <w:p w:rsidR="00B30C86" w:rsidRDefault="00B30C86" w:rsidP="00B30C86">
                      <w:pPr>
                        <w:pStyle w:val="Template-Adresse"/>
                        <w:suppressOverlap/>
                      </w:pPr>
                    </w:p>
                    <w:p w:rsidR="00B30C86" w:rsidRDefault="00B30C86" w:rsidP="00B30C86">
                      <w:pPr>
                        <w:pStyle w:val="Template-Adresse"/>
                        <w:suppressOverlap/>
                      </w:pPr>
                    </w:p>
                    <w:p w:rsidR="00B30C86" w:rsidRDefault="00B30C86" w:rsidP="00B30C86">
                      <w:pPr>
                        <w:pStyle w:val="Template-Adresse"/>
                        <w:suppressOverlap/>
                      </w:pPr>
                      <w:r>
                        <w:t>Landbrugsstyrelsen</w:t>
                      </w:r>
                    </w:p>
                    <w:p w:rsidR="00B30C86" w:rsidRDefault="00B30C86" w:rsidP="00B30C86">
                      <w:pPr>
                        <w:pStyle w:val="Template-Adresse"/>
                        <w:suppressOverlap/>
                      </w:pPr>
                      <w:r>
                        <w:t>Nyropsgade 30</w:t>
                      </w:r>
                    </w:p>
                    <w:p w:rsidR="00B30C86" w:rsidRDefault="00B30C86" w:rsidP="00B30C86">
                      <w:pPr>
                        <w:pStyle w:val="Template-Adresse"/>
                        <w:suppressOverlap/>
                      </w:pPr>
                      <w:r>
                        <w:t>1780 København V</w:t>
                      </w:r>
                    </w:p>
                    <w:p w:rsidR="00B30C86" w:rsidRDefault="00B30C86" w:rsidP="00B30C86">
                      <w:pPr>
                        <w:pStyle w:val="Template-Adresse"/>
                      </w:pPr>
                    </w:p>
                    <w:p w:rsidR="00B30C86" w:rsidRDefault="00B30C86" w:rsidP="00B30C86">
                      <w:pPr>
                        <w:pStyle w:val="Template-tlfogemail"/>
                        <w:suppressOverlap/>
                      </w:pPr>
                      <w:r>
                        <w:t>www.lbst</w:t>
                      </w:r>
                      <w:r w:rsidRPr="00185125">
                        <w:t>.dk</w:t>
                      </w:r>
                    </w:p>
                    <w:p w:rsidR="00B30C86" w:rsidRDefault="00B30C86" w:rsidP="00B30C86">
                      <w:pPr>
                        <w:jc w:val="center"/>
                      </w:pPr>
                    </w:p>
                  </w:txbxContent>
                </v:textbox>
                <w10:wrap anchorx="page" anchory="page"/>
              </v:rect>
            </w:pict>
          </mc:Fallback>
        </mc:AlternateContent>
      </w:r>
    </w:p>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Default="00CA35C5" w:rsidP="0071625B"/>
    <w:p w:rsidR="00CA35C5" w:rsidRPr="0071625B" w:rsidRDefault="00CA35C5" w:rsidP="0071625B"/>
    <w:sectPr w:rsidR="00CA35C5" w:rsidRPr="0071625B" w:rsidSect="00922EA9">
      <w:headerReference w:type="even" r:id="rId18"/>
      <w:footerReference w:type="even" r:id="rId19"/>
      <w:footerReference w:type="default" r:id="rId20"/>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E39" w:rsidRDefault="006E2E39" w:rsidP="009E4B94">
      <w:pPr>
        <w:spacing w:line="240" w:lineRule="auto"/>
      </w:pPr>
      <w:r>
        <w:separator/>
      </w:r>
    </w:p>
  </w:endnote>
  <w:endnote w:type="continuationSeparator" w:id="0">
    <w:p w:rsidR="006E2E39" w:rsidRDefault="006E2E3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45 Light">
    <w:altName w:val="Segoe UI"/>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1C5910" w:rsidRDefault="003F3D79" w:rsidP="001C5910">
    <w:pPr>
      <w:pStyle w:val="Sidefod"/>
    </w:pPr>
    <w:r>
      <w:rPr>
        <w:lang w:eastAsia="da-DK"/>
      </w:rPr>
      <w:drawing>
        <wp:anchor distT="0" distB="0" distL="114300" distR="114300" simplePos="0" relativeHeight="251652096" behindDoc="0" locked="0" layoutInCell="1" allowOverlap="1" wp14:anchorId="51F997B1" wp14:editId="6F3D3C09">
          <wp:simplePos x="0" y="0"/>
          <wp:positionH relativeFrom="page">
            <wp:posOffset>796925</wp:posOffset>
          </wp:positionH>
          <wp:positionV relativeFrom="page">
            <wp:posOffset>8766810</wp:posOffset>
          </wp:positionV>
          <wp:extent cx="395605" cy="352425"/>
          <wp:effectExtent l="0" t="0" r="4445" b="9525"/>
          <wp:wrapNone/>
          <wp:docPr id="34" name="Krone_Positive" descr="U:\Miljø- og Fødevareministeriet\Jobs\6174_Skabeloner til Miljø- og Fødevareministeriet\Work\grafik\Krone grø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iljø- og Fødevareministeriet\Jobs\6174_Skabeloner til Miljø- og Fødevareministeriet\Work\grafik\Krone grø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30527"/>
      <w:docPartObj>
        <w:docPartGallery w:val="Page Numbers (Bottom of Page)"/>
        <w:docPartUnique/>
      </w:docPartObj>
    </w:sdtPr>
    <w:sdtEndPr/>
    <w:sdtContent>
      <w:p w:rsidR="00ED5A8C" w:rsidRDefault="00ED5A8C">
        <w:pPr>
          <w:pStyle w:val="Sidefod"/>
        </w:pPr>
        <w:r>
          <w:fldChar w:fldCharType="begin"/>
        </w:r>
        <w:r>
          <w:instrText>PAGE   \* MERGEFORMAT</w:instrText>
        </w:r>
        <w:r>
          <w:fldChar w:fldCharType="separate"/>
        </w:r>
        <w:r w:rsidR="000131DA">
          <w:t>9</w:t>
        </w:r>
        <w:r>
          <w:fldChar w:fldCharType="end"/>
        </w:r>
      </w:p>
    </w:sdtContent>
  </w:sdt>
  <w:p w:rsidR="00AB63C8" w:rsidRDefault="00AB63C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E39" w:rsidRDefault="006E2E39" w:rsidP="009E4B94">
      <w:pPr>
        <w:spacing w:line="240" w:lineRule="auto"/>
      </w:pPr>
      <w:r>
        <w:separator/>
      </w:r>
    </w:p>
  </w:footnote>
  <w:footnote w:type="continuationSeparator" w:id="0">
    <w:p w:rsidR="006E2E39" w:rsidRDefault="006E2E3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9" w:rsidRPr="00FB1134" w:rsidRDefault="003F3D79" w:rsidP="00FB1134">
    <w:pPr>
      <w:pStyle w:val="Sidehoved"/>
    </w:pPr>
    <w:r>
      <w:rPr>
        <w:noProof/>
        <w:lang w:eastAsia="da-DK"/>
      </w:rPr>
      <mc:AlternateContent>
        <mc:Choice Requires="wps">
          <w:drawing>
            <wp:anchor distT="0" distB="0" distL="114300" distR="114300" simplePos="0" relativeHeight="251667456" behindDoc="0" locked="0" layoutInCell="1" allowOverlap="1" wp14:anchorId="37D76D63" wp14:editId="1FD4C004">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7878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76D63" id="PageBorder Right" o:spid="_x0000_s1028" style="position:absolute;margin-left:-28.5pt;margin-top:0;width:22.7pt;height:844.7pt;z-index:25166745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" stroked="f" strokeweight="2pt">
              <v:textbox>
                <w:txbxContent>
                  <w:p w:rsidR="00A16469" w:rsidRDefault="00A16469" w:rsidP="00787836">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51072" behindDoc="0" locked="0" layoutInCell="1" allowOverlap="1" wp14:anchorId="47EE6BB4" wp14:editId="0B03A182">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7878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E6BB4" id="_x0000_s1029" style="position:absolute;margin-left:0;margin-top:0;width:22.7pt;height:844.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" stroked="f" strokeweight="2pt">
              <v:textbox>
                <w:txbxContent>
                  <w:p w:rsidR="00A16469" w:rsidRDefault="00A16469" w:rsidP="00787836">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0048" behindDoc="0" locked="0" layoutInCell="1" allowOverlap="1" wp14:anchorId="38189BB3" wp14:editId="2FB5E2E9">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7878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89BB3" id="PageBorder Bottom" o:spid="_x0000_s1030" style="position:absolute;margin-left:0;margin-top:819.9pt;width:623.6pt;height:22.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" stroked="f" strokeweight="2pt">
              <v:textbox>
                <w:txbxContent>
                  <w:p w:rsidR="00A16469" w:rsidRDefault="00A16469" w:rsidP="00787836">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49024" behindDoc="0" locked="0" layoutInCell="1" allowOverlap="1" wp14:anchorId="34428374" wp14:editId="5D7B0BB4">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469" w:rsidRDefault="00A16469" w:rsidP="007878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8374" id="PageBorder Top" o:spid="_x0000_s1031" style="position:absolute;margin-left:0;margin-top:0;width:623.6pt;height:22.7pt;z-index:25164902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" stroked="f" strokeweight="2pt">
              <v:textbox>
                <w:txbxContent>
                  <w:p w:rsidR="00A16469" w:rsidRDefault="00A16469" w:rsidP="00787836">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AC5697D"/>
    <w:multiLevelType w:val="hybridMultilevel"/>
    <w:tmpl w:val="0D5AA832"/>
    <w:lvl w:ilvl="0" w:tplc="65525D1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F97FC1"/>
    <w:multiLevelType w:val="multilevel"/>
    <w:tmpl w:val="BCC69340"/>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947201"/>
    <w:multiLevelType w:val="hybridMultilevel"/>
    <w:tmpl w:val="A8486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D8490D"/>
    <w:multiLevelType w:val="multilevel"/>
    <w:tmpl w:val="931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06290"/>
    <w:multiLevelType w:val="hybridMultilevel"/>
    <w:tmpl w:val="097C53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6EF7DBB"/>
    <w:multiLevelType w:val="hybridMultilevel"/>
    <w:tmpl w:val="CECC1EFA"/>
    <w:lvl w:ilvl="0" w:tplc="E932DD78">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FFD26F8"/>
    <w:multiLevelType w:val="hybridMultilevel"/>
    <w:tmpl w:val="813C5CE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65169"/>
    <w:multiLevelType w:val="multilevel"/>
    <w:tmpl w:val="8BBE7AEE"/>
    <w:lvl w:ilvl="0">
      <w:start w:val="1"/>
      <w:numFmt w:val="decimal"/>
      <w:pStyle w:val="Overskrift1"/>
      <w:lvlText w:val="%1."/>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7"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8"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9" w15:restartNumberingAfterBreak="0">
    <w:nsid w:val="7FB354B8"/>
    <w:multiLevelType w:val="multilevel"/>
    <w:tmpl w:val="E6560308"/>
    <w:lvl w:ilvl="0">
      <w:start w:val="1"/>
      <w:numFmt w:val="bullet"/>
      <w:pStyle w:val="Opstilling-punkttegn"/>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19"/>
  </w:num>
  <w:num w:numId="2">
    <w:abstractNumId w:val="7"/>
  </w:num>
  <w:num w:numId="3">
    <w:abstractNumId w:val="6"/>
  </w:num>
  <w:num w:numId="4">
    <w:abstractNumId w:val="5"/>
  </w:num>
  <w:num w:numId="5">
    <w:abstractNumId w:val="4"/>
  </w:num>
  <w:num w:numId="6">
    <w:abstractNumId w:val="18"/>
  </w:num>
  <w:num w:numId="7">
    <w:abstractNumId w:val="3"/>
  </w:num>
  <w:num w:numId="8">
    <w:abstractNumId w:val="2"/>
  </w:num>
  <w:num w:numId="9">
    <w:abstractNumId w:val="1"/>
  </w:num>
  <w:num w:numId="10">
    <w:abstractNumId w:val="0"/>
  </w:num>
  <w:num w:numId="11">
    <w:abstractNumId w:val="8"/>
  </w:num>
  <w:num w:numId="12">
    <w:abstractNumId w:val="1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7"/>
  </w:num>
  <w:num w:numId="14">
    <w:abstractNumId w:val="16"/>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1"/>
  </w:num>
  <w:num w:numId="22">
    <w:abstractNumId w:val="13"/>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proofState w:spelling="clean" w:grammar="clean"/>
  <w:formsDesign/>
  <w:attachedTemplate r:id="rId1"/>
  <w:defaultTabStop w:val="1304"/>
  <w:autoHyphenation/>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bDmnY3QKuLBJf8hz6ZbsBhfemQQIefYu91MeZurNFfczJSyLHeUmsA529n9csev"/>
  </w:docVars>
  <w:rsids>
    <w:rsidRoot w:val="001F505B"/>
    <w:rsid w:val="00004865"/>
    <w:rsid w:val="00010A4A"/>
    <w:rsid w:val="000131DA"/>
    <w:rsid w:val="00014C21"/>
    <w:rsid w:val="000153AB"/>
    <w:rsid w:val="00022A75"/>
    <w:rsid w:val="00024D72"/>
    <w:rsid w:val="00031545"/>
    <w:rsid w:val="000325C4"/>
    <w:rsid w:val="00032A4A"/>
    <w:rsid w:val="000353A8"/>
    <w:rsid w:val="00040BFD"/>
    <w:rsid w:val="00042324"/>
    <w:rsid w:val="00042AD3"/>
    <w:rsid w:val="0005133F"/>
    <w:rsid w:val="00065506"/>
    <w:rsid w:val="00072076"/>
    <w:rsid w:val="00075E5B"/>
    <w:rsid w:val="0007725F"/>
    <w:rsid w:val="000875E4"/>
    <w:rsid w:val="00091065"/>
    <w:rsid w:val="00094ABD"/>
    <w:rsid w:val="000B2558"/>
    <w:rsid w:val="000B3426"/>
    <w:rsid w:val="000B3827"/>
    <w:rsid w:val="000B4868"/>
    <w:rsid w:val="000B5B49"/>
    <w:rsid w:val="000B690C"/>
    <w:rsid w:val="000D5168"/>
    <w:rsid w:val="000D64ED"/>
    <w:rsid w:val="0010120D"/>
    <w:rsid w:val="00103936"/>
    <w:rsid w:val="001113BB"/>
    <w:rsid w:val="00111863"/>
    <w:rsid w:val="001164BB"/>
    <w:rsid w:val="0013244F"/>
    <w:rsid w:val="00136099"/>
    <w:rsid w:val="00136BFF"/>
    <w:rsid w:val="00146771"/>
    <w:rsid w:val="0015019E"/>
    <w:rsid w:val="00151CAC"/>
    <w:rsid w:val="00154708"/>
    <w:rsid w:val="00156275"/>
    <w:rsid w:val="00157104"/>
    <w:rsid w:val="001613C6"/>
    <w:rsid w:val="0016426C"/>
    <w:rsid w:val="001647B5"/>
    <w:rsid w:val="00182651"/>
    <w:rsid w:val="00194598"/>
    <w:rsid w:val="001971D7"/>
    <w:rsid w:val="00197473"/>
    <w:rsid w:val="001A39B0"/>
    <w:rsid w:val="001A3C01"/>
    <w:rsid w:val="001B4C57"/>
    <w:rsid w:val="001B7862"/>
    <w:rsid w:val="001C37A7"/>
    <w:rsid w:val="001C5910"/>
    <w:rsid w:val="001C7D84"/>
    <w:rsid w:val="001D283D"/>
    <w:rsid w:val="001E6746"/>
    <w:rsid w:val="001F3374"/>
    <w:rsid w:val="001F505B"/>
    <w:rsid w:val="001F56CD"/>
    <w:rsid w:val="00205753"/>
    <w:rsid w:val="00207EE6"/>
    <w:rsid w:val="002135A1"/>
    <w:rsid w:val="002219DE"/>
    <w:rsid w:val="00226777"/>
    <w:rsid w:val="00233E4C"/>
    <w:rsid w:val="002362B6"/>
    <w:rsid w:val="0024120E"/>
    <w:rsid w:val="00241334"/>
    <w:rsid w:val="00244D70"/>
    <w:rsid w:val="00246110"/>
    <w:rsid w:val="002466B3"/>
    <w:rsid w:val="00251941"/>
    <w:rsid w:val="0025217D"/>
    <w:rsid w:val="00257EF2"/>
    <w:rsid w:val="00261308"/>
    <w:rsid w:val="002637D8"/>
    <w:rsid w:val="002666CD"/>
    <w:rsid w:val="0027391F"/>
    <w:rsid w:val="00290C09"/>
    <w:rsid w:val="002922EA"/>
    <w:rsid w:val="002A35B3"/>
    <w:rsid w:val="002B00BC"/>
    <w:rsid w:val="002B38CE"/>
    <w:rsid w:val="002B5176"/>
    <w:rsid w:val="002C29D4"/>
    <w:rsid w:val="002C2F48"/>
    <w:rsid w:val="002C3133"/>
    <w:rsid w:val="002C50BF"/>
    <w:rsid w:val="002D3DBD"/>
    <w:rsid w:val="002D5562"/>
    <w:rsid w:val="002D7D98"/>
    <w:rsid w:val="002D7EB5"/>
    <w:rsid w:val="002E4E6D"/>
    <w:rsid w:val="002E74A4"/>
    <w:rsid w:val="002F00DC"/>
    <w:rsid w:val="002F54FD"/>
    <w:rsid w:val="002F6455"/>
    <w:rsid w:val="00302832"/>
    <w:rsid w:val="003028A0"/>
    <w:rsid w:val="00304C31"/>
    <w:rsid w:val="00306ABE"/>
    <w:rsid w:val="00314135"/>
    <w:rsid w:val="003158FC"/>
    <w:rsid w:val="0032236D"/>
    <w:rsid w:val="00326E76"/>
    <w:rsid w:val="00330F79"/>
    <w:rsid w:val="003425B6"/>
    <w:rsid w:val="00347B8F"/>
    <w:rsid w:val="00356BB1"/>
    <w:rsid w:val="00365E81"/>
    <w:rsid w:val="00366624"/>
    <w:rsid w:val="003675A1"/>
    <w:rsid w:val="00372D6F"/>
    <w:rsid w:val="00376528"/>
    <w:rsid w:val="00376978"/>
    <w:rsid w:val="003816E1"/>
    <w:rsid w:val="00381CDB"/>
    <w:rsid w:val="00383B6D"/>
    <w:rsid w:val="00384795"/>
    <w:rsid w:val="0038494D"/>
    <w:rsid w:val="00390D64"/>
    <w:rsid w:val="00392AD5"/>
    <w:rsid w:val="003949D3"/>
    <w:rsid w:val="003A1465"/>
    <w:rsid w:val="003A6EF9"/>
    <w:rsid w:val="003B35B0"/>
    <w:rsid w:val="003B449A"/>
    <w:rsid w:val="003C4F9F"/>
    <w:rsid w:val="003C60F1"/>
    <w:rsid w:val="003C7A02"/>
    <w:rsid w:val="003C7DD5"/>
    <w:rsid w:val="003E2EB0"/>
    <w:rsid w:val="003E3116"/>
    <w:rsid w:val="003E4A7B"/>
    <w:rsid w:val="003F18AE"/>
    <w:rsid w:val="003F3D79"/>
    <w:rsid w:val="003F6686"/>
    <w:rsid w:val="00401808"/>
    <w:rsid w:val="00412264"/>
    <w:rsid w:val="00412860"/>
    <w:rsid w:val="00415F75"/>
    <w:rsid w:val="00421138"/>
    <w:rsid w:val="00424709"/>
    <w:rsid w:val="00424AD9"/>
    <w:rsid w:val="00430F4B"/>
    <w:rsid w:val="0044137C"/>
    <w:rsid w:val="004433CB"/>
    <w:rsid w:val="0045373A"/>
    <w:rsid w:val="00453A56"/>
    <w:rsid w:val="00463F8A"/>
    <w:rsid w:val="00464D1E"/>
    <w:rsid w:val="00466417"/>
    <w:rsid w:val="00475229"/>
    <w:rsid w:val="004774F6"/>
    <w:rsid w:val="004848EF"/>
    <w:rsid w:val="00485F4A"/>
    <w:rsid w:val="00490944"/>
    <w:rsid w:val="004A3D78"/>
    <w:rsid w:val="004A418F"/>
    <w:rsid w:val="004A5C74"/>
    <w:rsid w:val="004B3E90"/>
    <w:rsid w:val="004B4435"/>
    <w:rsid w:val="004B4E0F"/>
    <w:rsid w:val="004B6F2E"/>
    <w:rsid w:val="004C01B2"/>
    <w:rsid w:val="004C66AA"/>
    <w:rsid w:val="004C737D"/>
    <w:rsid w:val="004C7A34"/>
    <w:rsid w:val="004D4941"/>
    <w:rsid w:val="004D6034"/>
    <w:rsid w:val="004E08A3"/>
    <w:rsid w:val="004E15CD"/>
    <w:rsid w:val="004E647D"/>
    <w:rsid w:val="004F22E3"/>
    <w:rsid w:val="0050215F"/>
    <w:rsid w:val="005022FA"/>
    <w:rsid w:val="00502FD2"/>
    <w:rsid w:val="005104C1"/>
    <w:rsid w:val="00510F4F"/>
    <w:rsid w:val="005178A7"/>
    <w:rsid w:val="00531E37"/>
    <w:rsid w:val="00535897"/>
    <w:rsid w:val="00554E05"/>
    <w:rsid w:val="00556359"/>
    <w:rsid w:val="00565C8B"/>
    <w:rsid w:val="005700E7"/>
    <w:rsid w:val="00572A86"/>
    <w:rsid w:val="00575FA0"/>
    <w:rsid w:val="0058525C"/>
    <w:rsid w:val="0059493F"/>
    <w:rsid w:val="005A024F"/>
    <w:rsid w:val="005A28D4"/>
    <w:rsid w:val="005A4431"/>
    <w:rsid w:val="005B5082"/>
    <w:rsid w:val="005B5D3C"/>
    <w:rsid w:val="005B6488"/>
    <w:rsid w:val="005C0D7C"/>
    <w:rsid w:val="005C5F97"/>
    <w:rsid w:val="005D341A"/>
    <w:rsid w:val="005D5709"/>
    <w:rsid w:val="005E13DA"/>
    <w:rsid w:val="005E2D02"/>
    <w:rsid w:val="005F1580"/>
    <w:rsid w:val="005F1B2D"/>
    <w:rsid w:val="005F2520"/>
    <w:rsid w:val="005F3ED8"/>
    <w:rsid w:val="005F4A41"/>
    <w:rsid w:val="005F6B57"/>
    <w:rsid w:val="00625DE0"/>
    <w:rsid w:val="00630F8F"/>
    <w:rsid w:val="00633E1B"/>
    <w:rsid w:val="00642DF9"/>
    <w:rsid w:val="006448AB"/>
    <w:rsid w:val="00655B49"/>
    <w:rsid w:val="00655B71"/>
    <w:rsid w:val="006575F0"/>
    <w:rsid w:val="006608A9"/>
    <w:rsid w:val="00675141"/>
    <w:rsid w:val="00675CE4"/>
    <w:rsid w:val="006810AF"/>
    <w:rsid w:val="00681D83"/>
    <w:rsid w:val="0068619D"/>
    <w:rsid w:val="006900C2"/>
    <w:rsid w:val="006A3A9B"/>
    <w:rsid w:val="006B30A9"/>
    <w:rsid w:val="006B4B4E"/>
    <w:rsid w:val="006C0E70"/>
    <w:rsid w:val="006C124F"/>
    <w:rsid w:val="006D42A5"/>
    <w:rsid w:val="006D7653"/>
    <w:rsid w:val="006E2E39"/>
    <w:rsid w:val="006F2802"/>
    <w:rsid w:val="0070023C"/>
    <w:rsid w:val="00701FDB"/>
    <w:rsid w:val="0070267E"/>
    <w:rsid w:val="00706E32"/>
    <w:rsid w:val="00706E7A"/>
    <w:rsid w:val="007122D3"/>
    <w:rsid w:val="0071625B"/>
    <w:rsid w:val="00716DAA"/>
    <w:rsid w:val="007176FD"/>
    <w:rsid w:val="007359FF"/>
    <w:rsid w:val="00742555"/>
    <w:rsid w:val="00746B53"/>
    <w:rsid w:val="00746D15"/>
    <w:rsid w:val="00753236"/>
    <w:rsid w:val="007546AF"/>
    <w:rsid w:val="007567CA"/>
    <w:rsid w:val="00765934"/>
    <w:rsid w:val="0078781A"/>
    <w:rsid w:val="00787836"/>
    <w:rsid w:val="007907C0"/>
    <w:rsid w:val="00793E07"/>
    <w:rsid w:val="00795478"/>
    <w:rsid w:val="007A7817"/>
    <w:rsid w:val="007C6C7B"/>
    <w:rsid w:val="007E020F"/>
    <w:rsid w:val="007E373C"/>
    <w:rsid w:val="007F16D3"/>
    <w:rsid w:val="007F1C19"/>
    <w:rsid w:val="00806382"/>
    <w:rsid w:val="00824BE3"/>
    <w:rsid w:val="00836103"/>
    <w:rsid w:val="008525A9"/>
    <w:rsid w:val="00857376"/>
    <w:rsid w:val="0086292D"/>
    <w:rsid w:val="00863B3D"/>
    <w:rsid w:val="0086416A"/>
    <w:rsid w:val="00864DCB"/>
    <w:rsid w:val="008667F8"/>
    <w:rsid w:val="00867001"/>
    <w:rsid w:val="00882D42"/>
    <w:rsid w:val="00890072"/>
    <w:rsid w:val="00891DF1"/>
    <w:rsid w:val="00892D08"/>
    <w:rsid w:val="00893791"/>
    <w:rsid w:val="008A29BC"/>
    <w:rsid w:val="008A6680"/>
    <w:rsid w:val="008B50FB"/>
    <w:rsid w:val="008C0F4A"/>
    <w:rsid w:val="008C201F"/>
    <w:rsid w:val="008C6B53"/>
    <w:rsid w:val="008D11BC"/>
    <w:rsid w:val="008D77D0"/>
    <w:rsid w:val="008E5A6D"/>
    <w:rsid w:val="008F0BF2"/>
    <w:rsid w:val="008F32DF"/>
    <w:rsid w:val="008F4D20"/>
    <w:rsid w:val="0090591C"/>
    <w:rsid w:val="00905BB9"/>
    <w:rsid w:val="00907766"/>
    <w:rsid w:val="00911BD2"/>
    <w:rsid w:val="00922EA9"/>
    <w:rsid w:val="00922EAB"/>
    <w:rsid w:val="009235A4"/>
    <w:rsid w:val="00925339"/>
    <w:rsid w:val="00933047"/>
    <w:rsid w:val="009347FB"/>
    <w:rsid w:val="009404E7"/>
    <w:rsid w:val="00940934"/>
    <w:rsid w:val="0094757D"/>
    <w:rsid w:val="00951B25"/>
    <w:rsid w:val="009524D4"/>
    <w:rsid w:val="009542F6"/>
    <w:rsid w:val="00956438"/>
    <w:rsid w:val="0096250B"/>
    <w:rsid w:val="0097207A"/>
    <w:rsid w:val="009737E4"/>
    <w:rsid w:val="00974069"/>
    <w:rsid w:val="00975019"/>
    <w:rsid w:val="00975AB7"/>
    <w:rsid w:val="0098167A"/>
    <w:rsid w:val="00982872"/>
    <w:rsid w:val="00983B74"/>
    <w:rsid w:val="00984375"/>
    <w:rsid w:val="00990263"/>
    <w:rsid w:val="0099071D"/>
    <w:rsid w:val="00991EF7"/>
    <w:rsid w:val="009A08FC"/>
    <w:rsid w:val="009A2322"/>
    <w:rsid w:val="009A380A"/>
    <w:rsid w:val="009A4CCC"/>
    <w:rsid w:val="009B2CE9"/>
    <w:rsid w:val="009B46C2"/>
    <w:rsid w:val="009B4A66"/>
    <w:rsid w:val="009C24A3"/>
    <w:rsid w:val="009C4315"/>
    <w:rsid w:val="009D1340"/>
    <w:rsid w:val="009D2138"/>
    <w:rsid w:val="009E4B94"/>
    <w:rsid w:val="00A0108E"/>
    <w:rsid w:val="00A02DD6"/>
    <w:rsid w:val="00A10449"/>
    <w:rsid w:val="00A120D3"/>
    <w:rsid w:val="00A16469"/>
    <w:rsid w:val="00A16B21"/>
    <w:rsid w:val="00A3587E"/>
    <w:rsid w:val="00A408B4"/>
    <w:rsid w:val="00A5075C"/>
    <w:rsid w:val="00A5365F"/>
    <w:rsid w:val="00A56EA4"/>
    <w:rsid w:val="00A67E67"/>
    <w:rsid w:val="00A71211"/>
    <w:rsid w:val="00A73990"/>
    <w:rsid w:val="00A8508A"/>
    <w:rsid w:val="00A91F3E"/>
    <w:rsid w:val="00AA0F7E"/>
    <w:rsid w:val="00AA632F"/>
    <w:rsid w:val="00AB4582"/>
    <w:rsid w:val="00AB63C8"/>
    <w:rsid w:val="00AC01AA"/>
    <w:rsid w:val="00AD262B"/>
    <w:rsid w:val="00AD4FA5"/>
    <w:rsid w:val="00AF02C5"/>
    <w:rsid w:val="00AF04A8"/>
    <w:rsid w:val="00AF1D02"/>
    <w:rsid w:val="00AF4E02"/>
    <w:rsid w:val="00AF64B0"/>
    <w:rsid w:val="00B00D92"/>
    <w:rsid w:val="00B016CF"/>
    <w:rsid w:val="00B032C2"/>
    <w:rsid w:val="00B0697F"/>
    <w:rsid w:val="00B07A1F"/>
    <w:rsid w:val="00B13C7C"/>
    <w:rsid w:val="00B15D60"/>
    <w:rsid w:val="00B20D4B"/>
    <w:rsid w:val="00B27449"/>
    <w:rsid w:val="00B30C86"/>
    <w:rsid w:val="00B36C57"/>
    <w:rsid w:val="00B468C2"/>
    <w:rsid w:val="00B53C77"/>
    <w:rsid w:val="00B53CD6"/>
    <w:rsid w:val="00B627CB"/>
    <w:rsid w:val="00B63171"/>
    <w:rsid w:val="00B810C9"/>
    <w:rsid w:val="00B96566"/>
    <w:rsid w:val="00BB0643"/>
    <w:rsid w:val="00BB1125"/>
    <w:rsid w:val="00BB4255"/>
    <w:rsid w:val="00BD023D"/>
    <w:rsid w:val="00BD6FA2"/>
    <w:rsid w:val="00BE5D60"/>
    <w:rsid w:val="00BE7A98"/>
    <w:rsid w:val="00BF10CC"/>
    <w:rsid w:val="00BF22BC"/>
    <w:rsid w:val="00BF487A"/>
    <w:rsid w:val="00C03E97"/>
    <w:rsid w:val="00C055EE"/>
    <w:rsid w:val="00C07B9F"/>
    <w:rsid w:val="00C15BBB"/>
    <w:rsid w:val="00C22EFD"/>
    <w:rsid w:val="00C2670B"/>
    <w:rsid w:val="00C3113B"/>
    <w:rsid w:val="00C357EF"/>
    <w:rsid w:val="00C40F2A"/>
    <w:rsid w:val="00C44961"/>
    <w:rsid w:val="00C55992"/>
    <w:rsid w:val="00C55D16"/>
    <w:rsid w:val="00C60068"/>
    <w:rsid w:val="00C6159B"/>
    <w:rsid w:val="00C62B32"/>
    <w:rsid w:val="00C71A0F"/>
    <w:rsid w:val="00C761CE"/>
    <w:rsid w:val="00C83E26"/>
    <w:rsid w:val="00C93373"/>
    <w:rsid w:val="00C97619"/>
    <w:rsid w:val="00CA0438"/>
    <w:rsid w:val="00CA18A6"/>
    <w:rsid w:val="00CA35C5"/>
    <w:rsid w:val="00CA4156"/>
    <w:rsid w:val="00CB056E"/>
    <w:rsid w:val="00CB3DB1"/>
    <w:rsid w:val="00CB467F"/>
    <w:rsid w:val="00CB742E"/>
    <w:rsid w:val="00CC2111"/>
    <w:rsid w:val="00CC6322"/>
    <w:rsid w:val="00CC6E3E"/>
    <w:rsid w:val="00CD25A7"/>
    <w:rsid w:val="00D03FC0"/>
    <w:rsid w:val="00D129A0"/>
    <w:rsid w:val="00D16718"/>
    <w:rsid w:val="00D26E8D"/>
    <w:rsid w:val="00D27D0E"/>
    <w:rsid w:val="00D332B0"/>
    <w:rsid w:val="00D3752F"/>
    <w:rsid w:val="00D41D61"/>
    <w:rsid w:val="00D424DB"/>
    <w:rsid w:val="00D43F9F"/>
    <w:rsid w:val="00D53670"/>
    <w:rsid w:val="00D55037"/>
    <w:rsid w:val="00D619DD"/>
    <w:rsid w:val="00D71CF7"/>
    <w:rsid w:val="00D722BA"/>
    <w:rsid w:val="00D77CEC"/>
    <w:rsid w:val="00D86034"/>
    <w:rsid w:val="00D96141"/>
    <w:rsid w:val="00D97CF9"/>
    <w:rsid w:val="00DA21E9"/>
    <w:rsid w:val="00DA28C5"/>
    <w:rsid w:val="00DB229A"/>
    <w:rsid w:val="00DB2C87"/>
    <w:rsid w:val="00DB31AF"/>
    <w:rsid w:val="00DC5726"/>
    <w:rsid w:val="00DC61BD"/>
    <w:rsid w:val="00DC64E2"/>
    <w:rsid w:val="00DC78EB"/>
    <w:rsid w:val="00DD1936"/>
    <w:rsid w:val="00DD6ABD"/>
    <w:rsid w:val="00DE2B28"/>
    <w:rsid w:val="00DE7279"/>
    <w:rsid w:val="00DF4E68"/>
    <w:rsid w:val="00E005FA"/>
    <w:rsid w:val="00E00820"/>
    <w:rsid w:val="00E02589"/>
    <w:rsid w:val="00E04E22"/>
    <w:rsid w:val="00E06D14"/>
    <w:rsid w:val="00E1508C"/>
    <w:rsid w:val="00E166D4"/>
    <w:rsid w:val="00E16B4F"/>
    <w:rsid w:val="00E231D8"/>
    <w:rsid w:val="00E26086"/>
    <w:rsid w:val="00E33972"/>
    <w:rsid w:val="00E347D8"/>
    <w:rsid w:val="00E357B7"/>
    <w:rsid w:val="00E41B66"/>
    <w:rsid w:val="00E53EE9"/>
    <w:rsid w:val="00E566A7"/>
    <w:rsid w:val="00E759E4"/>
    <w:rsid w:val="00E775E2"/>
    <w:rsid w:val="00E84750"/>
    <w:rsid w:val="00E91A42"/>
    <w:rsid w:val="00E92ED1"/>
    <w:rsid w:val="00E9409A"/>
    <w:rsid w:val="00E94C08"/>
    <w:rsid w:val="00E975F3"/>
    <w:rsid w:val="00EA1CB9"/>
    <w:rsid w:val="00EA694C"/>
    <w:rsid w:val="00EA7701"/>
    <w:rsid w:val="00EB46E7"/>
    <w:rsid w:val="00EB7E24"/>
    <w:rsid w:val="00EC59DA"/>
    <w:rsid w:val="00EC7034"/>
    <w:rsid w:val="00ED2171"/>
    <w:rsid w:val="00ED297B"/>
    <w:rsid w:val="00ED5A8C"/>
    <w:rsid w:val="00EF372A"/>
    <w:rsid w:val="00EF63AF"/>
    <w:rsid w:val="00F110BF"/>
    <w:rsid w:val="00F131E2"/>
    <w:rsid w:val="00F230E3"/>
    <w:rsid w:val="00F24950"/>
    <w:rsid w:val="00F261BA"/>
    <w:rsid w:val="00F36A2C"/>
    <w:rsid w:val="00F516BE"/>
    <w:rsid w:val="00F57C36"/>
    <w:rsid w:val="00F57F79"/>
    <w:rsid w:val="00F6387E"/>
    <w:rsid w:val="00F67609"/>
    <w:rsid w:val="00F6786E"/>
    <w:rsid w:val="00F67BC4"/>
    <w:rsid w:val="00F67E45"/>
    <w:rsid w:val="00F706C6"/>
    <w:rsid w:val="00F708B5"/>
    <w:rsid w:val="00F710A5"/>
    <w:rsid w:val="00F80796"/>
    <w:rsid w:val="00F8138F"/>
    <w:rsid w:val="00F82CB3"/>
    <w:rsid w:val="00F846C6"/>
    <w:rsid w:val="00FA274E"/>
    <w:rsid w:val="00FB043D"/>
    <w:rsid w:val="00FB1134"/>
    <w:rsid w:val="00FB38B7"/>
    <w:rsid w:val="00FB4134"/>
    <w:rsid w:val="00FB5005"/>
    <w:rsid w:val="00FC48D6"/>
    <w:rsid w:val="00FD2FD1"/>
    <w:rsid w:val="00FD6B31"/>
    <w:rsid w:val="00FE2C9C"/>
    <w:rsid w:val="00FE5B53"/>
    <w:rsid w:val="00FE7B7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39D9E38-7647-4A10-BD94-9F431783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9"/>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Overskrift2"/>
    <w:next w:val="Normal"/>
    <w:link w:val="Overskrift3Tegn"/>
    <w:uiPriority w:val="1"/>
    <w:qFormat/>
    <w:rsid w:val="00EC59DA"/>
    <w:pPr>
      <w:outlineLvl w:val="2"/>
    </w:p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rsid w:val="00F36A2C"/>
    <w:rPr>
      <w:sz w:val="16"/>
    </w:rPr>
  </w:style>
  <w:style w:type="paragraph" w:styleId="Sidefod">
    <w:name w:val="footer"/>
    <w:basedOn w:val="Normal"/>
    <w:link w:val="SidefodTegn"/>
    <w:uiPriority w:val="99"/>
    <w:rsid w:val="0005133F"/>
    <w:pPr>
      <w:jc w:val="right"/>
    </w:pPr>
    <w:rPr>
      <w:noProof/>
      <w:sz w:val="14"/>
    </w:rPr>
  </w:style>
  <w:style w:type="character" w:customStyle="1" w:styleId="SidefodTegn">
    <w:name w:val="Sidefod Tegn"/>
    <w:basedOn w:val="Standardskrifttypeiafsnit"/>
    <w:link w:val="Sidefod"/>
    <w:uiPriority w:val="99"/>
    <w:rsid w:val="00F36A2C"/>
    <w:rPr>
      <w:noProof/>
      <w:sz w:val="14"/>
    </w:rPr>
  </w:style>
  <w:style w:type="character" w:customStyle="1" w:styleId="Overskrift1Tegn">
    <w:name w:val="Overskrift 1 Tegn"/>
    <w:basedOn w:val="Standardskrifttypeiafsnit"/>
    <w:link w:val="Overskrift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9"/>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EC59DA"/>
    <w:rPr>
      <w:rFonts w:eastAsiaTheme="majorEastAsia" w:cstheme="majorBidi"/>
      <w:b/>
      <w:bCs/>
      <w:sz w:val="24"/>
      <w:szCs w:val="26"/>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0"/>
    <w:qFormat/>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0"/>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qFormat/>
    <w:rsid w:val="00D71CF7"/>
    <w:pPr>
      <w:spacing w:after="1300" w:line="560" w:lineRule="atLeast"/>
      <w:contextualSpacing/>
    </w:pPr>
    <w:rPr>
      <w:b/>
      <w:color w:val="003127"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99"/>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A7B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A7B5" w:themeColor="accent1"/>
      <w:sz w:val="24"/>
    </w:rPr>
  </w:style>
  <w:style w:type="character" w:customStyle="1" w:styleId="CitatTegn">
    <w:name w:val="Citat Tegn"/>
    <w:basedOn w:val="Standardskrifttypeiafsnit"/>
    <w:link w:val="Citat"/>
    <w:uiPriority w:val="2"/>
    <w:rsid w:val="009B46C2"/>
    <w:rPr>
      <w:b/>
      <w:iCs/>
      <w:color w:val="00A7B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2135A1"/>
    <w:pPr>
      <w:suppressAutoHyphens/>
      <w:spacing w:line="240" w:lineRule="auto"/>
      <w:jc w:val="right"/>
    </w:pPr>
    <w:rPr>
      <w:b/>
      <w:color w:val="003127" w:themeColor="accent2"/>
      <w:sz w:val="70"/>
    </w:rPr>
  </w:style>
  <w:style w:type="paragraph" w:customStyle="1" w:styleId="ForsideTitelLinje2">
    <w:name w:val="Forside Titel Linje 2"/>
    <w:basedOn w:val="ForsideTitelLinje1"/>
    <w:uiPriority w:val="6"/>
    <w:rsid w:val="002135A1"/>
    <w:rPr>
      <w:color w:val="FFFFFF"/>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A7B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A7B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3127" w:themeColor="accent2"/>
        <w:bottom w:val="single" w:sz="4" w:space="0" w:color="003127" w:themeColor="accent2"/>
        <w:insideH w:val="single" w:sz="4" w:space="0" w:color="003127"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6F7"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A7B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6F7"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A7B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semiHidden/>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7BF4FF" w:themeColor="accent1" w:themeTint="66"/>
        <w:left w:val="single" w:sz="4" w:space="0" w:color="7BF4FF" w:themeColor="accent1" w:themeTint="66"/>
        <w:bottom w:val="single" w:sz="4" w:space="0" w:color="7BF4FF" w:themeColor="accent1" w:themeTint="66"/>
        <w:right w:val="single" w:sz="4" w:space="0" w:color="7BF4FF" w:themeColor="accent1" w:themeTint="66"/>
        <w:insideH w:val="single" w:sz="4" w:space="0" w:color="7BF4FF" w:themeColor="accent1" w:themeTint="66"/>
        <w:insideV w:val="single" w:sz="4" w:space="0" w:color="7BF4FF" w:themeColor="accent1" w:themeTint="66"/>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2" w:space="0" w:color="39EF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46FFD8" w:themeColor="accent2" w:themeTint="66"/>
        <w:left w:val="single" w:sz="4" w:space="0" w:color="46FFD8" w:themeColor="accent2" w:themeTint="66"/>
        <w:bottom w:val="single" w:sz="4" w:space="0" w:color="46FFD8" w:themeColor="accent2" w:themeTint="66"/>
        <w:right w:val="single" w:sz="4" w:space="0" w:color="46FFD8" w:themeColor="accent2" w:themeTint="66"/>
        <w:insideH w:val="single" w:sz="4" w:space="0" w:color="46FFD8" w:themeColor="accent2" w:themeTint="66"/>
        <w:insideV w:val="single" w:sz="4" w:space="0" w:color="46FFD8" w:themeColor="accent2" w:themeTint="66"/>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2" w:space="0" w:color="00E9B8"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A9E7D9" w:themeColor="accent3" w:themeTint="66"/>
        <w:left w:val="single" w:sz="4" w:space="0" w:color="A9E7D9" w:themeColor="accent3" w:themeTint="66"/>
        <w:bottom w:val="single" w:sz="4" w:space="0" w:color="A9E7D9" w:themeColor="accent3" w:themeTint="66"/>
        <w:right w:val="single" w:sz="4" w:space="0" w:color="A9E7D9" w:themeColor="accent3" w:themeTint="66"/>
        <w:insideH w:val="single" w:sz="4" w:space="0" w:color="A9E7D9" w:themeColor="accent3" w:themeTint="66"/>
        <w:insideV w:val="single" w:sz="4" w:space="0" w:color="A9E7D9" w:themeColor="accent3" w:themeTint="66"/>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2" w:space="0" w:color="7DDBC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78DFFF" w:themeColor="accent4" w:themeTint="66"/>
        <w:left w:val="single" w:sz="4" w:space="0" w:color="78DFFF" w:themeColor="accent4" w:themeTint="66"/>
        <w:bottom w:val="single" w:sz="4" w:space="0" w:color="78DFFF" w:themeColor="accent4" w:themeTint="66"/>
        <w:right w:val="single" w:sz="4" w:space="0" w:color="78DFFF" w:themeColor="accent4" w:themeTint="66"/>
        <w:insideH w:val="single" w:sz="4" w:space="0" w:color="78DFFF" w:themeColor="accent4" w:themeTint="66"/>
        <w:insideV w:val="single" w:sz="4" w:space="0" w:color="78DFFF" w:themeColor="accent4" w:themeTint="66"/>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2" w:space="0" w:color="34D0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8F0C4" w:themeColor="accent5" w:themeTint="66"/>
        <w:left w:val="single" w:sz="4" w:space="0" w:color="F8F0C4" w:themeColor="accent5" w:themeTint="66"/>
        <w:bottom w:val="single" w:sz="4" w:space="0" w:color="F8F0C4" w:themeColor="accent5" w:themeTint="66"/>
        <w:right w:val="single" w:sz="4" w:space="0" w:color="F8F0C4" w:themeColor="accent5" w:themeTint="66"/>
        <w:insideH w:val="single" w:sz="4" w:space="0" w:color="F8F0C4" w:themeColor="accent5" w:themeTint="66"/>
        <w:insideV w:val="single" w:sz="4" w:space="0" w:color="F8F0C4" w:themeColor="accent5" w:themeTint="66"/>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2" w:space="0" w:color="F5E9A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BB9AD5" w:themeColor="accent6" w:themeTint="66"/>
        <w:left w:val="single" w:sz="4" w:space="0" w:color="BB9AD5" w:themeColor="accent6" w:themeTint="66"/>
        <w:bottom w:val="single" w:sz="4" w:space="0" w:color="BB9AD5" w:themeColor="accent6" w:themeTint="66"/>
        <w:right w:val="single" w:sz="4" w:space="0" w:color="BB9AD5" w:themeColor="accent6" w:themeTint="66"/>
        <w:insideH w:val="single" w:sz="4" w:space="0" w:color="BB9AD5" w:themeColor="accent6" w:themeTint="66"/>
        <w:insideV w:val="single" w:sz="4" w:space="0" w:color="BB9AD5" w:themeColor="accent6" w:themeTint="66"/>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2" w:space="0" w:color="9967C0"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39EFFF" w:themeColor="accent1" w:themeTint="99"/>
        <w:bottom w:val="single" w:sz="2" w:space="0" w:color="39EFFF" w:themeColor="accent1" w:themeTint="99"/>
        <w:insideH w:val="single" w:sz="2" w:space="0" w:color="39EFFF" w:themeColor="accent1" w:themeTint="99"/>
        <w:insideV w:val="single" w:sz="2" w:space="0" w:color="39EFFF" w:themeColor="accent1" w:themeTint="99"/>
      </w:tblBorders>
    </w:tblPr>
    <w:tblStylePr w:type="firstRow">
      <w:rPr>
        <w:b/>
        <w:bCs/>
      </w:rPr>
      <w:tblPr/>
      <w:tcPr>
        <w:tcBorders>
          <w:top w:val="nil"/>
          <w:bottom w:val="single" w:sz="12" w:space="0" w:color="39EFFF" w:themeColor="accent1" w:themeTint="99"/>
          <w:insideH w:val="nil"/>
          <w:insideV w:val="nil"/>
        </w:tcBorders>
        <w:shd w:val="clear" w:color="auto" w:fill="FFFFFF" w:themeFill="background1"/>
      </w:tcPr>
    </w:tblStylePr>
    <w:tblStylePr w:type="lastRow">
      <w:rPr>
        <w:b/>
        <w:bCs/>
      </w:rPr>
      <w:tblPr/>
      <w:tcPr>
        <w:tcBorders>
          <w:top w:val="double" w:sz="2" w:space="0" w:color="39E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00E9B8" w:themeColor="accent2" w:themeTint="99"/>
        <w:bottom w:val="single" w:sz="2" w:space="0" w:color="00E9B8" w:themeColor="accent2" w:themeTint="99"/>
        <w:insideH w:val="single" w:sz="2" w:space="0" w:color="00E9B8" w:themeColor="accent2" w:themeTint="99"/>
        <w:insideV w:val="single" w:sz="2" w:space="0" w:color="00E9B8" w:themeColor="accent2" w:themeTint="99"/>
      </w:tblBorders>
    </w:tblPr>
    <w:tblStylePr w:type="firstRow">
      <w:rPr>
        <w:b/>
        <w:bCs/>
      </w:rPr>
      <w:tblPr/>
      <w:tcPr>
        <w:tcBorders>
          <w:top w:val="nil"/>
          <w:bottom w:val="single" w:sz="12" w:space="0" w:color="00E9B8" w:themeColor="accent2" w:themeTint="99"/>
          <w:insideH w:val="nil"/>
          <w:insideV w:val="nil"/>
        </w:tcBorders>
        <w:shd w:val="clear" w:color="auto" w:fill="FFFFFF" w:themeFill="background1"/>
      </w:tcPr>
    </w:tblStylePr>
    <w:tblStylePr w:type="lastRow">
      <w:rPr>
        <w:b/>
        <w:bCs/>
      </w:rPr>
      <w:tblPr/>
      <w:tcPr>
        <w:tcBorders>
          <w:top w:val="double" w:sz="2" w:space="0" w:color="00E9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7DDBC6" w:themeColor="accent3" w:themeTint="99"/>
        <w:bottom w:val="single" w:sz="2" w:space="0" w:color="7DDBC6" w:themeColor="accent3" w:themeTint="99"/>
        <w:insideH w:val="single" w:sz="2" w:space="0" w:color="7DDBC6" w:themeColor="accent3" w:themeTint="99"/>
        <w:insideV w:val="single" w:sz="2" w:space="0" w:color="7DDBC6" w:themeColor="accent3" w:themeTint="99"/>
      </w:tblBorders>
    </w:tblPr>
    <w:tblStylePr w:type="firstRow">
      <w:rPr>
        <w:b/>
        <w:bCs/>
      </w:rPr>
      <w:tblPr/>
      <w:tcPr>
        <w:tcBorders>
          <w:top w:val="nil"/>
          <w:bottom w:val="single" w:sz="12" w:space="0" w:color="7DDBC6" w:themeColor="accent3" w:themeTint="99"/>
          <w:insideH w:val="nil"/>
          <w:insideV w:val="nil"/>
        </w:tcBorders>
        <w:shd w:val="clear" w:color="auto" w:fill="FFFFFF" w:themeFill="background1"/>
      </w:tcPr>
    </w:tblStylePr>
    <w:tblStylePr w:type="lastRow">
      <w:rPr>
        <w:b/>
        <w:bCs/>
      </w:rPr>
      <w:tblPr/>
      <w:tcPr>
        <w:tcBorders>
          <w:top w:val="double" w:sz="2" w:space="0" w:color="7DDB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34D0FF" w:themeColor="accent4" w:themeTint="99"/>
        <w:bottom w:val="single" w:sz="2" w:space="0" w:color="34D0FF" w:themeColor="accent4" w:themeTint="99"/>
        <w:insideH w:val="single" w:sz="2" w:space="0" w:color="34D0FF" w:themeColor="accent4" w:themeTint="99"/>
        <w:insideV w:val="single" w:sz="2" w:space="0" w:color="34D0FF" w:themeColor="accent4" w:themeTint="99"/>
      </w:tblBorders>
    </w:tblPr>
    <w:tblStylePr w:type="firstRow">
      <w:rPr>
        <w:b/>
        <w:bCs/>
      </w:rPr>
      <w:tblPr/>
      <w:tcPr>
        <w:tcBorders>
          <w:top w:val="nil"/>
          <w:bottom w:val="single" w:sz="12" w:space="0" w:color="34D0FF" w:themeColor="accent4" w:themeTint="99"/>
          <w:insideH w:val="nil"/>
          <w:insideV w:val="nil"/>
        </w:tcBorders>
        <w:shd w:val="clear" w:color="auto" w:fill="FFFFFF" w:themeFill="background1"/>
      </w:tcPr>
    </w:tblStylePr>
    <w:tblStylePr w:type="lastRow">
      <w:rPr>
        <w:b/>
        <w:bCs/>
      </w:rPr>
      <w:tblPr/>
      <w:tcPr>
        <w:tcBorders>
          <w:top w:val="double" w:sz="2" w:space="0" w:color="34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F5E9A6" w:themeColor="accent5" w:themeTint="99"/>
        <w:bottom w:val="single" w:sz="2" w:space="0" w:color="F5E9A6" w:themeColor="accent5" w:themeTint="99"/>
        <w:insideH w:val="single" w:sz="2" w:space="0" w:color="F5E9A6" w:themeColor="accent5" w:themeTint="99"/>
        <w:insideV w:val="single" w:sz="2" w:space="0" w:color="F5E9A6" w:themeColor="accent5" w:themeTint="99"/>
      </w:tblBorders>
    </w:tblPr>
    <w:tblStylePr w:type="firstRow">
      <w:rPr>
        <w:b/>
        <w:bCs/>
      </w:rPr>
      <w:tblPr/>
      <w:tcPr>
        <w:tcBorders>
          <w:top w:val="nil"/>
          <w:bottom w:val="single" w:sz="12" w:space="0" w:color="F5E9A6" w:themeColor="accent5" w:themeTint="99"/>
          <w:insideH w:val="nil"/>
          <w:insideV w:val="nil"/>
        </w:tcBorders>
        <w:shd w:val="clear" w:color="auto" w:fill="FFFFFF" w:themeFill="background1"/>
      </w:tcPr>
    </w:tblStylePr>
    <w:tblStylePr w:type="lastRow">
      <w:rPr>
        <w:b/>
        <w:bCs/>
      </w:rPr>
      <w:tblPr/>
      <w:tcPr>
        <w:tcBorders>
          <w:top w:val="double" w:sz="2" w:space="0" w:color="F5E9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9967C0" w:themeColor="accent6" w:themeTint="99"/>
        <w:bottom w:val="single" w:sz="2" w:space="0" w:color="9967C0" w:themeColor="accent6" w:themeTint="99"/>
        <w:insideH w:val="single" w:sz="2" w:space="0" w:color="9967C0" w:themeColor="accent6" w:themeTint="99"/>
        <w:insideV w:val="single" w:sz="2" w:space="0" w:color="9967C0" w:themeColor="accent6" w:themeTint="99"/>
      </w:tblBorders>
    </w:tblPr>
    <w:tblStylePr w:type="firstRow">
      <w:rPr>
        <w:b/>
        <w:bCs/>
      </w:rPr>
      <w:tblPr/>
      <w:tcPr>
        <w:tcBorders>
          <w:top w:val="nil"/>
          <w:bottom w:val="single" w:sz="12" w:space="0" w:color="9967C0" w:themeColor="accent6" w:themeTint="99"/>
          <w:insideH w:val="nil"/>
          <w:insideV w:val="nil"/>
        </w:tcBorders>
        <w:shd w:val="clear" w:color="auto" w:fill="FFFFFF" w:themeFill="background1"/>
      </w:tcPr>
    </w:tblStylePr>
    <w:tblStylePr w:type="lastRow">
      <w:rPr>
        <w:b/>
        <w:bCs/>
      </w:rPr>
      <w:tblPr/>
      <w:tcPr>
        <w:tcBorders>
          <w:top w:val="double" w:sz="2" w:space="0" w:color="9967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insideV w:val="nil"/>
        </w:tcBorders>
        <w:shd w:val="clear" w:color="auto" w:fill="00A7B5" w:themeFill="accent1"/>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insideV w:val="nil"/>
        </w:tcBorders>
        <w:shd w:val="clear" w:color="auto" w:fill="003127" w:themeFill="accent2"/>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insideV w:val="nil"/>
        </w:tcBorders>
        <w:shd w:val="clear" w:color="auto" w:fill="33B99B" w:themeFill="accent3"/>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insideV w:val="nil"/>
        </w:tcBorders>
        <w:shd w:val="clear" w:color="auto" w:fill="0085AD" w:themeFill="accent4"/>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insideV w:val="nil"/>
        </w:tcBorders>
        <w:shd w:val="clear" w:color="auto" w:fill="EFDB6C" w:themeFill="accent5"/>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insideV w:val="nil"/>
        </w:tcBorders>
        <w:shd w:val="clear" w:color="auto" w:fill="512D6D" w:themeFill="accent6"/>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1"/>
      </w:tcPr>
    </w:tblStylePr>
    <w:tblStylePr w:type="band1Vert">
      <w:tblPr/>
      <w:tcPr>
        <w:shd w:val="clear" w:color="auto" w:fill="7BF4FF" w:themeFill="accent1" w:themeFillTint="66"/>
      </w:tcPr>
    </w:tblStylePr>
    <w:tblStylePr w:type="band1Horz">
      <w:tblPr/>
      <w:tcPr>
        <w:shd w:val="clear" w:color="auto" w:fill="7BF4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2FF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1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1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1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127" w:themeFill="accent2"/>
      </w:tcPr>
    </w:tblStylePr>
    <w:tblStylePr w:type="band1Vert">
      <w:tblPr/>
      <w:tcPr>
        <w:shd w:val="clear" w:color="auto" w:fill="46FFD8" w:themeFill="accent2" w:themeFillTint="66"/>
      </w:tcPr>
    </w:tblStylePr>
    <w:tblStylePr w:type="band1Horz">
      <w:tblPr/>
      <w:tcPr>
        <w:shd w:val="clear" w:color="auto" w:fill="46FFD8"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3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B9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B9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B9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B99B" w:themeFill="accent3"/>
      </w:tcPr>
    </w:tblStylePr>
    <w:tblStylePr w:type="band1Vert">
      <w:tblPr/>
      <w:tcPr>
        <w:shd w:val="clear" w:color="auto" w:fill="A9E7D9" w:themeFill="accent3" w:themeFillTint="66"/>
      </w:tcPr>
    </w:tblStylePr>
    <w:tblStylePr w:type="band1Horz">
      <w:tblPr/>
      <w:tcPr>
        <w:shd w:val="clear" w:color="auto" w:fill="A9E7D9"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F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AD" w:themeFill="accent4"/>
      </w:tcPr>
    </w:tblStylePr>
    <w:tblStylePr w:type="band1Vert">
      <w:tblPr/>
      <w:tcPr>
        <w:shd w:val="clear" w:color="auto" w:fill="78DFFF" w:themeFill="accent4" w:themeFillTint="66"/>
      </w:tcPr>
    </w:tblStylePr>
    <w:tblStylePr w:type="band1Horz">
      <w:tblPr/>
      <w:tcPr>
        <w:shd w:val="clear" w:color="auto" w:fill="78DFFF"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7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DB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DB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DB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DB6C" w:themeFill="accent5"/>
      </w:tcPr>
    </w:tblStylePr>
    <w:tblStylePr w:type="band1Vert">
      <w:tblPr/>
      <w:tcPr>
        <w:shd w:val="clear" w:color="auto" w:fill="F8F0C4" w:themeFill="accent5" w:themeFillTint="66"/>
      </w:tcPr>
    </w:tblStylePr>
    <w:tblStylePr w:type="band1Horz">
      <w:tblPr/>
      <w:tcPr>
        <w:shd w:val="clear" w:color="auto" w:fill="F8F0C4"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C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D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D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D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D6D" w:themeFill="accent6"/>
      </w:tcPr>
    </w:tblStylePr>
    <w:tblStylePr w:type="band1Vert">
      <w:tblPr/>
      <w:tcPr>
        <w:shd w:val="clear" w:color="auto" w:fill="BB9AD5" w:themeFill="accent6" w:themeFillTint="66"/>
      </w:tcPr>
    </w:tblStylePr>
    <w:tblStylePr w:type="band1Horz">
      <w:tblPr/>
      <w:tcPr>
        <w:shd w:val="clear" w:color="auto" w:fill="BB9AD5"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99"/>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9EFFF" w:themeColor="accent1" w:themeTint="99"/>
        </w:tcBorders>
      </w:tcPr>
    </w:tblStylePr>
    <w:tblStylePr w:type="lastRow">
      <w:rPr>
        <w:b/>
        <w:bCs/>
      </w:rPr>
      <w:tblPr/>
      <w:tcPr>
        <w:tcBorders>
          <w:top w:val="sing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00E9B8" w:themeColor="accent2" w:themeTint="99"/>
        </w:tcBorders>
      </w:tcPr>
    </w:tblStylePr>
    <w:tblStylePr w:type="lastRow">
      <w:rPr>
        <w:b/>
        <w:bCs/>
      </w:rPr>
      <w:tblPr/>
      <w:tcPr>
        <w:tcBorders>
          <w:top w:val="sing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7DDBC6" w:themeColor="accent3" w:themeTint="99"/>
        </w:tcBorders>
      </w:tcPr>
    </w:tblStylePr>
    <w:tblStylePr w:type="lastRow">
      <w:rPr>
        <w:b/>
        <w:bCs/>
      </w:rPr>
      <w:tblPr/>
      <w:tcPr>
        <w:tcBorders>
          <w:top w:val="sing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4D0FF" w:themeColor="accent4" w:themeTint="99"/>
        </w:tcBorders>
      </w:tcPr>
    </w:tblStylePr>
    <w:tblStylePr w:type="lastRow">
      <w:rPr>
        <w:b/>
        <w:bCs/>
      </w:rPr>
      <w:tblPr/>
      <w:tcPr>
        <w:tcBorders>
          <w:top w:val="sing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F5E9A6" w:themeColor="accent5" w:themeTint="99"/>
        </w:tcBorders>
      </w:tcPr>
    </w:tblStylePr>
    <w:tblStylePr w:type="lastRow">
      <w:rPr>
        <w:b/>
        <w:bCs/>
      </w:rPr>
      <w:tblPr/>
      <w:tcPr>
        <w:tcBorders>
          <w:top w:val="sing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967C0" w:themeColor="accent6" w:themeTint="99"/>
        </w:tcBorders>
      </w:tcPr>
    </w:tblStylePr>
    <w:tblStylePr w:type="lastRow">
      <w:rPr>
        <w:b/>
        <w:bCs/>
      </w:rPr>
      <w:tblPr/>
      <w:tcPr>
        <w:tcBorders>
          <w:top w:val="sing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39EFFF" w:themeColor="accent1" w:themeTint="99"/>
        <w:bottom w:val="single" w:sz="4" w:space="0" w:color="39EFFF" w:themeColor="accent1" w:themeTint="99"/>
        <w:insideH w:val="single" w:sz="4" w:space="0" w:color="39E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00E9B8" w:themeColor="accent2" w:themeTint="99"/>
        <w:bottom w:val="single" w:sz="4" w:space="0" w:color="00E9B8" w:themeColor="accent2" w:themeTint="99"/>
        <w:insideH w:val="single" w:sz="4" w:space="0" w:color="00E9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7DDBC6" w:themeColor="accent3" w:themeTint="99"/>
        <w:bottom w:val="single" w:sz="4" w:space="0" w:color="7DDBC6" w:themeColor="accent3" w:themeTint="99"/>
        <w:insideH w:val="single" w:sz="4" w:space="0" w:color="7DDB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34D0FF" w:themeColor="accent4" w:themeTint="99"/>
        <w:bottom w:val="single" w:sz="4" w:space="0" w:color="34D0FF" w:themeColor="accent4" w:themeTint="99"/>
        <w:insideH w:val="single" w:sz="4" w:space="0" w:color="34D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F5E9A6" w:themeColor="accent5" w:themeTint="99"/>
        <w:bottom w:val="single" w:sz="4" w:space="0" w:color="F5E9A6" w:themeColor="accent5" w:themeTint="99"/>
        <w:insideH w:val="single" w:sz="4" w:space="0" w:color="F5E9A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9967C0" w:themeColor="accent6" w:themeTint="99"/>
        <w:bottom w:val="single" w:sz="4" w:space="0" w:color="9967C0" w:themeColor="accent6" w:themeTint="99"/>
        <w:insideH w:val="single" w:sz="4" w:space="0" w:color="9967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A7B5" w:themeColor="accent1"/>
        <w:left w:val="single" w:sz="4" w:space="0" w:color="00A7B5" w:themeColor="accent1"/>
        <w:bottom w:val="single" w:sz="4" w:space="0" w:color="00A7B5" w:themeColor="accent1"/>
        <w:right w:val="single" w:sz="4" w:space="0" w:color="00A7B5" w:themeColor="accent1"/>
      </w:tblBorders>
    </w:tblPr>
    <w:tblStylePr w:type="firstRow">
      <w:rPr>
        <w:b/>
        <w:bCs/>
        <w:color w:val="FFFFFF" w:themeColor="background1"/>
      </w:rPr>
      <w:tblPr/>
      <w:tcPr>
        <w:shd w:val="clear" w:color="auto" w:fill="00A7B5" w:themeFill="accent1"/>
      </w:tcPr>
    </w:tblStylePr>
    <w:tblStylePr w:type="lastRow">
      <w:rPr>
        <w:b/>
        <w:bCs/>
      </w:rPr>
      <w:tblPr/>
      <w:tcPr>
        <w:tcBorders>
          <w:top w:val="double" w:sz="4" w:space="0" w:color="00A7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1"/>
          <w:right w:val="single" w:sz="4" w:space="0" w:color="00A7B5" w:themeColor="accent1"/>
        </w:tcBorders>
      </w:tcPr>
    </w:tblStylePr>
    <w:tblStylePr w:type="band1Horz">
      <w:tblPr/>
      <w:tcPr>
        <w:tcBorders>
          <w:top w:val="single" w:sz="4" w:space="0" w:color="00A7B5" w:themeColor="accent1"/>
          <w:bottom w:val="single" w:sz="4" w:space="0" w:color="00A7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1"/>
          <w:left w:val="nil"/>
        </w:tcBorders>
      </w:tcPr>
    </w:tblStylePr>
    <w:tblStylePr w:type="swCell">
      <w:tblPr/>
      <w:tcPr>
        <w:tcBorders>
          <w:top w:val="double" w:sz="4" w:space="0" w:color="00A7B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3127" w:themeColor="accent2"/>
        <w:left w:val="single" w:sz="4" w:space="0" w:color="003127" w:themeColor="accent2"/>
        <w:bottom w:val="single" w:sz="4" w:space="0" w:color="003127" w:themeColor="accent2"/>
        <w:right w:val="single" w:sz="4" w:space="0" w:color="003127" w:themeColor="accent2"/>
      </w:tblBorders>
    </w:tblPr>
    <w:tblStylePr w:type="firstRow">
      <w:rPr>
        <w:b/>
        <w:bCs/>
        <w:color w:val="FFFFFF" w:themeColor="background1"/>
      </w:rPr>
      <w:tblPr/>
      <w:tcPr>
        <w:shd w:val="clear" w:color="auto" w:fill="003127" w:themeFill="accent2"/>
      </w:tcPr>
    </w:tblStylePr>
    <w:tblStylePr w:type="lastRow">
      <w:rPr>
        <w:b/>
        <w:bCs/>
      </w:rPr>
      <w:tblPr/>
      <w:tcPr>
        <w:tcBorders>
          <w:top w:val="double" w:sz="4" w:space="0" w:color="0031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127" w:themeColor="accent2"/>
          <w:right w:val="single" w:sz="4" w:space="0" w:color="003127" w:themeColor="accent2"/>
        </w:tcBorders>
      </w:tcPr>
    </w:tblStylePr>
    <w:tblStylePr w:type="band1Horz">
      <w:tblPr/>
      <w:tcPr>
        <w:tcBorders>
          <w:top w:val="single" w:sz="4" w:space="0" w:color="003127" w:themeColor="accent2"/>
          <w:bottom w:val="single" w:sz="4" w:space="0" w:color="0031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127" w:themeColor="accent2"/>
          <w:left w:val="nil"/>
        </w:tcBorders>
      </w:tcPr>
    </w:tblStylePr>
    <w:tblStylePr w:type="swCell">
      <w:tblPr/>
      <w:tcPr>
        <w:tcBorders>
          <w:top w:val="double" w:sz="4" w:space="0" w:color="003127"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33B99B" w:themeColor="accent3"/>
        <w:left w:val="single" w:sz="4" w:space="0" w:color="33B99B" w:themeColor="accent3"/>
        <w:bottom w:val="single" w:sz="4" w:space="0" w:color="33B99B" w:themeColor="accent3"/>
        <w:right w:val="single" w:sz="4" w:space="0" w:color="33B99B" w:themeColor="accent3"/>
      </w:tblBorders>
    </w:tblPr>
    <w:tblStylePr w:type="firstRow">
      <w:rPr>
        <w:b/>
        <w:bCs/>
        <w:color w:val="FFFFFF" w:themeColor="background1"/>
      </w:rPr>
      <w:tblPr/>
      <w:tcPr>
        <w:shd w:val="clear" w:color="auto" w:fill="33B99B" w:themeFill="accent3"/>
      </w:tcPr>
    </w:tblStylePr>
    <w:tblStylePr w:type="lastRow">
      <w:rPr>
        <w:b/>
        <w:bCs/>
      </w:rPr>
      <w:tblPr/>
      <w:tcPr>
        <w:tcBorders>
          <w:top w:val="double" w:sz="4" w:space="0" w:color="33B9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B99B" w:themeColor="accent3"/>
          <w:right w:val="single" w:sz="4" w:space="0" w:color="33B99B" w:themeColor="accent3"/>
        </w:tcBorders>
      </w:tcPr>
    </w:tblStylePr>
    <w:tblStylePr w:type="band1Horz">
      <w:tblPr/>
      <w:tcPr>
        <w:tcBorders>
          <w:top w:val="single" w:sz="4" w:space="0" w:color="33B99B" w:themeColor="accent3"/>
          <w:bottom w:val="single" w:sz="4" w:space="0" w:color="33B9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B99B" w:themeColor="accent3"/>
          <w:left w:val="nil"/>
        </w:tcBorders>
      </w:tcPr>
    </w:tblStylePr>
    <w:tblStylePr w:type="swCell">
      <w:tblPr/>
      <w:tcPr>
        <w:tcBorders>
          <w:top w:val="double" w:sz="4" w:space="0" w:color="33B99B"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0085AD" w:themeColor="accent4"/>
        <w:left w:val="single" w:sz="4" w:space="0" w:color="0085AD" w:themeColor="accent4"/>
        <w:bottom w:val="single" w:sz="4" w:space="0" w:color="0085AD" w:themeColor="accent4"/>
        <w:right w:val="single" w:sz="4" w:space="0" w:color="0085AD" w:themeColor="accent4"/>
      </w:tblBorders>
    </w:tblPr>
    <w:tblStylePr w:type="firstRow">
      <w:rPr>
        <w:b/>
        <w:bCs/>
        <w:color w:val="FFFFFF" w:themeColor="background1"/>
      </w:rPr>
      <w:tblPr/>
      <w:tcPr>
        <w:shd w:val="clear" w:color="auto" w:fill="0085AD" w:themeFill="accent4"/>
      </w:tcPr>
    </w:tblStylePr>
    <w:tblStylePr w:type="lastRow">
      <w:rPr>
        <w:b/>
        <w:bCs/>
      </w:rPr>
      <w:tblPr/>
      <w:tcPr>
        <w:tcBorders>
          <w:top w:val="double" w:sz="4" w:space="0" w:color="0085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5AD" w:themeColor="accent4"/>
          <w:right w:val="single" w:sz="4" w:space="0" w:color="0085AD" w:themeColor="accent4"/>
        </w:tcBorders>
      </w:tcPr>
    </w:tblStylePr>
    <w:tblStylePr w:type="band1Horz">
      <w:tblPr/>
      <w:tcPr>
        <w:tcBorders>
          <w:top w:val="single" w:sz="4" w:space="0" w:color="0085AD" w:themeColor="accent4"/>
          <w:bottom w:val="single" w:sz="4" w:space="0" w:color="0085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5AD" w:themeColor="accent4"/>
          <w:left w:val="nil"/>
        </w:tcBorders>
      </w:tcPr>
    </w:tblStylePr>
    <w:tblStylePr w:type="swCell">
      <w:tblPr/>
      <w:tcPr>
        <w:tcBorders>
          <w:top w:val="double" w:sz="4" w:space="0" w:color="0085AD"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FDB6C" w:themeColor="accent5"/>
        <w:left w:val="single" w:sz="4" w:space="0" w:color="EFDB6C" w:themeColor="accent5"/>
        <w:bottom w:val="single" w:sz="4" w:space="0" w:color="EFDB6C" w:themeColor="accent5"/>
        <w:right w:val="single" w:sz="4" w:space="0" w:color="EFDB6C" w:themeColor="accent5"/>
      </w:tblBorders>
    </w:tblPr>
    <w:tblStylePr w:type="firstRow">
      <w:rPr>
        <w:b/>
        <w:bCs/>
        <w:color w:val="FFFFFF" w:themeColor="background1"/>
      </w:rPr>
      <w:tblPr/>
      <w:tcPr>
        <w:shd w:val="clear" w:color="auto" w:fill="EFDB6C" w:themeFill="accent5"/>
      </w:tcPr>
    </w:tblStylePr>
    <w:tblStylePr w:type="lastRow">
      <w:rPr>
        <w:b/>
        <w:bCs/>
      </w:rPr>
      <w:tblPr/>
      <w:tcPr>
        <w:tcBorders>
          <w:top w:val="double" w:sz="4" w:space="0" w:color="EFDB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DB6C" w:themeColor="accent5"/>
          <w:right w:val="single" w:sz="4" w:space="0" w:color="EFDB6C" w:themeColor="accent5"/>
        </w:tcBorders>
      </w:tcPr>
    </w:tblStylePr>
    <w:tblStylePr w:type="band1Horz">
      <w:tblPr/>
      <w:tcPr>
        <w:tcBorders>
          <w:top w:val="single" w:sz="4" w:space="0" w:color="EFDB6C" w:themeColor="accent5"/>
          <w:bottom w:val="single" w:sz="4" w:space="0" w:color="EFDB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DB6C" w:themeColor="accent5"/>
          <w:left w:val="nil"/>
        </w:tcBorders>
      </w:tcPr>
    </w:tblStylePr>
    <w:tblStylePr w:type="swCell">
      <w:tblPr/>
      <w:tcPr>
        <w:tcBorders>
          <w:top w:val="double" w:sz="4" w:space="0" w:color="EFDB6C"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512D6D" w:themeColor="accent6"/>
        <w:left w:val="single" w:sz="4" w:space="0" w:color="512D6D" w:themeColor="accent6"/>
        <w:bottom w:val="single" w:sz="4" w:space="0" w:color="512D6D" w:themeColor="accent6"/>
        <w:right w:val="single" w:sz="4" w:space="0" w:color="512D6D" w:themeColor="accent6"/>
      </w:tblBorders>
    </w:tblPr>
    <w:tblStylePr w:type="firstRow">
      <w:rPr>
        <w:b/>
        <w:bCs/>
        <w:color w:val="FFFFFF" w:themeColor="background1"/>
      </w:rPr>
      <w:tblPr/>
      <w:tcPr>
        <w:shd w:val="clear" w:color="auto" w:fill="512D6D" w:themeFill="accent6"/>
      </w:tcPr>
    </w:tblStylePr>
    <w:tblStylePr w:type="lastRow">
      <w:rPr>
        <w:b/>
        <w:bCs/>
      </w:rPr>
      <w:tblPr/>
      <w:tcPr>
        <w:tcBorders>
          <w:top w:val="double" w:sz="4" w:space="0" w:color="512D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2D6D" w:themeColor="accent6"/>
          <w:right w:val="single" w:sz="4" w:space="0" w:color="512D6D" w:themeColor="accent6"/>
        </w:tcBorders>
      </w:tcPr>
    </w:tblStylePr>
    <w:tblStylePr w:type="band1Horz">
      <w:tblPr/>
      <w:tcPr>
        <w:tcBorders>
          <w:top w:val="single" w:sz="4" w:space="0" w:color="512D6D" w:themeColor="accent6"/>
          <w:bottom w:val="single" w:sz="4" w:space="0" w:color="512D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2D6D" w:themeColor="accent6"/>
          <w:left w:val="nil"/>
        </w:tcBorders>
      </w:tcPr>
    </w:tblStylePr>
    <w:tblStylePr w:type="swCell">
      <w:tblPr/>
      <w:tcPr>
        <w:tcBorders>
          <w:top w:val="double" w:sz="4" w:space="0" w:color="512D6D"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tcBorders>
        <w:shd w:val="clear" w:color="auto" w:fill="00A7B5" w:themeFill="accent1"/>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tcBorders>
        <w:shd w:val="clear" w:color="auto" w:fill="003127" w:themeFill="accent2"/>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tcBorders>
        <w:shd w:val="clear" w:color="auto" w:fill="33B99B" w:themeFill="accent3"/>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tcBorders>
        <w:shd w:val="clear" w:color="auto" w:fill="0085AD" w:themeFill="accent4"/>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tcBorders>
        <w:shd w:val="clear" w:color="auto" w:fill="EFDB6C" w:themeFill="accent5"/>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tcBorders>
        <w:shd w:val="clear" w:color="auto" w:fill="512D6D" w:themeFill="accent6"/>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A7B5" w:themeColor="accent1"/>
        <w:left w:val="single" w:sz="24" w:space="0" w:color="00A7B5" w:themeColor="accent1"/>
        <w:bottom w:val="single" w:sz="24" w:space="0" w:color="00A7B5" w:themeColor="accent1"/>
        <w:right w:val="single" w:sz="24" w:space="0" w:color="00A7B5" w:themeColor="accent1"/>
      </w:tblBorders>
    </w:tblPr>
    <w:tcPr>
      <w:shd w:val="clear" w:color="auto" w:fill="00A7B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3127" w:themeColor="accent2"/>
        <w:left w:val="single" w:sz="24" w:space="0" w:color="003127" w:themeColor="accent2"/>
        <w:bottom w:val="single" w:sz="24" w:space="0" w:color="003127" w:themeColor="accent2"/>
        <w:right w:val="single" w:sz="24" w:space="0" w:color="003127" w:themeColor="accent2"/>
      </w:tblBorders>
    </w:tblPr>
    <w:tcPr>
      <w:shd w:val="clear" w:color="auto" w:fill="0031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33B99B" w:themeColor="accent3"/>
        <w:left w:val="single" w:sz="24" w:space="0" w:color="33B99B" w:themeColor="accent3"/>
        <w:bottom w:val="single" w:sz="24" w:space="0" w:color="33B99B" w:themeColor="accent3"/>
        <w:right w:val="single" w:sz="24" w:space="0" w:color="33B99B" w:themeColor="accent3"/>
      </w:tblBorders>
    </w:tblPr>
    <w:tcPr>
      <w:shd w:val="clear" w:color="auto" w:fill="33B9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0085AD" w:themeColor="accent4"/>
        <w:left w:val="single" w:sz="24" w:space="0" w:color="0085AD" w:themeColor="accent4"/>
        <w:bottom w:val="single" w:sz="24" w:space="0" w:color="0085AD" w:themeColor="accent4"/>
        <w:right w:val="single" w:sz="24" w:space="0" w:color="0085AD" w:themeColor="accent4"/>
      </w:tblBorders>
    </w:tblPr>
    <w:tcPr>
      <w:shd w:val="clear" w:color="auto" w:fill="0085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FDB6C" w:themeColor="accent5"/>
        <w:left w:val="single" w:sz="24" w:space="0" w:color="EFDB6C" w:themeColor="accent5"/>
        <w:bottom w:val="single" w:sz="24" w:space="0" w:color="EFDB6C" w:themeColor="accent5"/>
        <w:right w:val="single" w:sz="24" w:space="0" w:color="EFDB6C" w:themeColor="accent5"/>
      </w:tblBorders>
    </w:tblPr>
    <w:tcPr>
      <w:shd w:val="clear" w:color="auto" w:fill="EFDB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512D6D" w:themeColor="accent6"/>
        <w:left w:val="single" w:sz="24" w:space="0" w:color="512D6D" w:themeColor="accent6"/>
        <w:bottom w:val="single" w:sz="24" w:space="0" w:color="512D6D" w:themeColor="accent6"/>
        <w:right w:val="single" w:sz="24" w:space="0" w:color="512D6D" w:themeColor="accent6"/>
      </w:tblBorders>
    </w:tblPr>
    <w:tcPr>
      <w:shd w:val="clear" w:color="auto" w:fill="512D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00A7B5" w:themeColor="accent1"/>
        <w:bottom w:val="single" w:sz="4" w:space="0" w:color="00A7B5" w:themeColor="accent1"/>
      </w:tblBorders>
    </w:tblPr>
    <w:tblStylePr w:type="firstRow">
      <w:rPr>
        <w:b/>
        <w:bCs/>
      </w:rPr>
      <w:tblPr/>
      <w:tcPr>
        <w:tcBorders>
          <w:bottom w:val="single" w:sz="4" w:space="0" w:color="00A7B5" w:themeColor="accent1"/>
        </w:tcBorders>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3127" w:themeColor="accent2"/>
        <w:bottom w:val="single" w:sz="4" w:space="0" w:color="003127" w:themeColor="accent2"/>
      </w:tblBorders>
    </w:tblPr>
    <w:tblStylePr w:type="firstRow">
      <w:rPr>
        <w:b/>
        <w:bCs/>
      </w:rPr>
      <w:tblPr/>
      <w:tcPr>
        <w:tcBorders>
          <w:bottom w:val="single" w:sz="4" w:space="0" w:color="003127" w:themeColor="accent2"/>
        </w:tcBorders>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33B99B" w:themeColor="accent3"/>
        <w:bottom w:val="single" w:sz="4" w:space="0" w:color="33B99B" w:themeColor="accent3"/>
      </w:tblBorders>
    </w:tblPr>
    <w:tblStylePr w:type="firstRow">
      <w:rPr>
        <w:b/>
        <w:bCs/>
      </w:rPr>
      <w:tblPr/>
      <w:tcPr>
        <w:tcBorders>
          <w:bottom w:val="single" w:sz="4" w:space="0" w:color="33B99B" w:themeColor="accent3"/>
        </w:tcBorders>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0085AD" w:themeColor="accent4"/>
        <w:bottom w:val="single" w:sz="4" w:space="0" w:color="0085AD" w:themeColor="accent4"/>
      </w:tblBorders>
    </w:tblPr>
    <w:tblStylePr w:type="firstRow">
      <w:rPr>
        <w:b/>
        <w:bCs/>
      </w:rPr>
      <w:tblPr/>
      <w:tcPr>
        <w:tcBorders>
          <w:bottom w:val="single" w:sz="4" w:space="0" w:color="0085AD" w:themeColor="accent4"/>
        </w:tcBorders>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EFDB6C" w:themeColor="accent5"/>
        <w:bottom w:val="single" w:sz="4" w:space="0" w:color="EFDB6C" w:themeColor="accent5"/>
      </w:tblBorders>
    </w:tblPr>
    <w:tblStylePr w:type="firstRow">
      <w:rPr>
        <w:b/>
        <w:bCs/>
      </w:rPr>
      <w:tblPr/>
      <w:tcPr>
        <w:tcBorders>
          <w:bottom w:val="single" w:sz="4" w:space="0" w:color="EFDB6C" w:themeColor="accent5"/>
        </w:tcBorders>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512D6D" w:themeColor="accent6"/>
        <w:bottom w:val="single" w:sz="4" w:space="0" w:color="512D6D" w:themeColor="accent6"/>
      </w:tblBorders>
    </w:tblPr>
    <w:tblStylePr w:type="firstRow">
      <w:rPr>
        <w:b/>
        <w:bCs/>
      </w:rPr>
      <w:tblPr/>
      <w:tcPr>
        <w:tcBorders>
          <w:bottom w:val="single" w:sz="4" w:space="0" w:color="512D6D" w:themeColor="accent6"/>
        </w:tcBorders>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7C8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1"/>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24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1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1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1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127" w:themeColor="accent2"/>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268A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B9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B9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B9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B99B" w:themeColor="accent3"/>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0063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5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5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5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5AD" w:themeColor="accent4"/>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E6C7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DB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DB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DB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DB6C" w:themeColor="accent5"/>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3C215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2D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2D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2D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2D6D" w:themeColor="accent6"/>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annePoulsen">
    <w:name w:val="Hanne Poulsen"/>
    <w:semiHidden/>
    <w:rsid w:val="007122D3"/>
    <w:rPr>
      <w:rFonts w:ascii="Arial" w:hAnsi="Arial" w:cs="Arial"/>
      <w:color w:val="auto"/>
      <w:sz w:val="20"/>
      <w:szCs w:val="20"/>
    </w:rPr>
  </w:style>
  <w:style w:type="paragraph" w:customStyle="1" w:styleId="Default">
    <w:name w:val="Default"/>
    <w:rsid w:val="004D4941"/>
    <w:pPr>
      <w:autoSpaceDE w:val="0"/>
      <w:autoSpaceDN w:val="0"/>
      <w:adjustRightInd w:val="0"/>
      <w:spacing w:line="240" w:lineRule="auto"/>
    </w:pPr>
    <w:rPr>
      <w:rFonts w:ascii="Times New Roman" w:hAnsi="Times New Roman" w:cs="Times New Roman"/>
      <w:color w:val="000000"/>
      <w:sz w:val="24"/>
      <w:szCs w:val="24"/>
    </w:rPr>
  </w:style>
  <w:style w:type="paragraph" w:customStyle="1" w:styleId="paragraf">
    <w:name w:val="paragraf"/>
    <w:basedOn w:val="Normal"/>
    <w:rsid w:val="00E759E4"/>
    <w:pPr>
      <w:spacing w:before="20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E759E4"/>
    <w:pPr>
      <w:spacing w:line="240" w:lineRule="auto"/>
      <w:ind w:firstLine="240"/>
    </w:pPr>
    <w:rPr>
      <w:rFonts w:ascii="Tahoma" w:eastAsia="Times New Roman" w:hAnsi="Tahoma" w:cs="Tahoma"/>
      <w:color w:val="000000"/>
      <w:sz w:val="24"/>
      <w:szCs w:val="24"/>
      <w:lang w:eastAsia="da-DK"/>
    </w:rPr>
  </w:style>
  <w:style w:type="character" w:customStyle="1" w:styleId="stknr1">
    <w:name w:val="stknr1"/>
    <w:basedOn w:val="Standardskrifttypeiafsnit"/>
    <w:rsid w:val="00E759E4"/>
    <w:rPr>
      <w:rFonts w:ascii="Tahoma" w:hAnsi="Tahoma" w:cs="Tahoma" w:hint="default"/>
      <w:i/>
      <w:iCs/>
      <w:color w:val="000000"/>
      <w:sz w:val="24"/>
      <w:szCs w:val="24"/>
      <w:shd w:val="clear" w:color="auto" w:fill="auto"/>
    </w:rPr>
  </w:style>
  <w:style w:type="paragraph" w:customStyle="1" w:styleId="bodytext">
    <w:name w:val="bodytext"/>
    <w:basedOn w:val="Normal"/>
    <w:rsid w:val="002C50BF"/>
    <w:pPr>
      <w:spacing w:after="300" w:line="210" w:lineRule="atLeast"/>
    </w:pPr>
    <w:rPr>
      <w:rFonts w:ascii="Times New Roman" w:eastAsia="Times New Roman" w:hAnsi="Times New Roman" w:cs="Times New Roman"/>
      <w:sz w:val="21"/>
      <w:szCs w:val="21"/>
      <w:lang w:eastAsia="da-DK"/>
    </w:rPr>
  </w:style>
  <w:style w:type="paragraph" w:customStyle="1" w:styleId="Titel1">
    <w:name w:val="Titel1"/>
    <w:basedOn w:val="Normal"/>
    <w:link w:val="TitelChar"/>
    <w:autoRedefine/>
    <w:rsid w:val="00356BB1"/>
    <w:pPr>
      <w:keepNext/>
      <w:spacing w:after="340" w:line="240" w:lineRule="auto"/>
      <w:jc w:val="right"/>
    </w:pPr>
    <w:rPr>
      <w:rFonts w:eastAsia="Times New Roman" w:cs="Arial"/>
      <w:bCs/>
      <w:noProof/>
      <w:spacing w:val="-10"/>
      <w:kern w:val="32"/>
      <w:sz w:val="52"/>
      <w:szCs w:val="52"/>
      <w:lang w:eastAsia="da-DK"/>
    </w:rPr>
  </w:style>
  <w:style w:type="character" w:customStyle="1" w:styleId="TitelChar">
    <w:name w:val="Titel Char"/>
    <w:link w:val="Titel1"/>
    <w:rsid w:val="00356BB1"/>
    <w:rPr>
      <w:rFonts w:eastAsia="Times New Roman" w:cs="Arial"/>
      <w:bCs/>
      <w:noProof/>
      <w:spacing w:val="-10"/>
      <w:kern w:val="32"/>
      <w:sz w:val="52"/>
      <w:szCs w:val="52"/>
      <w:lang w:eastAsia="da-DK"/>
    </w:rPr>
  </w:style>
  <w:style w:type="character" w:customStyle="1" w:styleId="Ministerietdel1">
    <w:name w:val="Ministeriet del 1"/>
    <w:semiHidden/>
    <w:rsid w:val="00356BB1"/>
    <w:rPr>
      <w:rFonts w:ascii="Frutiger 45 Light" w:hAnsi="Frutiger 45 Light"/>
      <w:b/>
      <w:bCs/>
      <w:color w:val="008161"/>
      <w:sz w:val="36"/>
    </w:rPr>
  </w:style>
  <w:style w:type="paragraph" w:customStyle="1" w:styleId="Kolofontitel">
    <w:name w:val="Kolofon titel"/>
    <w:basedOn w:val="Normal"/>
    <w:rsid w:val="00356BB1"/>
    <w:pPr>
      <w:spacing w:line="240" w:lineRule="auto"/>
    </w:pPr>
    <w:rPr>
      <w:rFonts w:ascii="Times New Roman" w:eastAsia="Times New Roman" w:hAnsi="Times New Roman" w:cs="Times New Roman"/>
      <w:b/>
      <w:bCs/>
      <w:spacing w:val="8"/>
      <w:sz w:val="26"/>
      <w:szCs w:val="26"/>
      <w:lang w:eastAsia="da-DK"/>
    </w:rPr>
  </w:style>
  <w:style w:type="character" w:customStyle="1" w:styleId="Kolofonheader">
    <w:name w:val="Kolofon header"/>
    <w:semiHidden/>
    <w:rsid w:val="00356BB1"/>
    <w:rPr>
      <w:rFonts w:ascii="Times New Roman" w:hAnsi="Times New Roman"/>
      <w:b/>
      <w:spacing w:val="8"/>
      <w:sz w:val="32"/>
      <w:szCs w:val="36"/>
    </w:rPr>
  </w:style>
  <w:style w:type="paragraph" w:customStyle="1" w:styleId="Kolofondata">
    <w:name w:val="Kolofon_data"/>
    <w:basedOn w:val="Normal"/>
    <w:link w:val="KolofondataChar"/>
    <w:semiHidden/>
    <w:rsid w:val="00356BB1"/>
    <w:pPr>
      <w:spacing w:line="240" w:lineRule="auto"/>
    </w:pPr>
    <w:rPr>
      <w:rFonts w:ascii="Times New Roman" w:eastAsia="Times New Roman" w:hAnsi="Times New Roman" w:cs="Times New Roman"/>
      <w:color w:val="000000"/>
      <w:spacing w:val="8"/>
      <w:sz w:val="22"/>
      <w:szCs w:val="24"/>
      <w:lang w:eastAsia="da-DK"/>
    </w:rPr>
  </w:style>
  <w:style w:type="paragraph" w:customStyle="1" w:styleId="Indholdsfortegnelseheader">
    <w:name w:val="Indholdsfortegnelse header"/>
    <w:basedOn w:val="Kolofondata"/>
    <w:semiHidden/>
    <w:rsid w:val="00356BB1"/>
    <w:rPr>
      <w:b/>
      <w:spacing w:val="10"/>
      <w:sz w:val="36"/>
      <w:szCs w:val="36"/>
    </w:rPr>
  </w:style>
  <w:style w:type="character" w:customStyle="1" w:styleId="KolofondataChar">
    <w:name w:val="Kolofon_data Char"/>
    <w:link w:val="Kolofondata"/>
    <w:semiHidden/>
    <w:rsid w:val="00356BB1"/>
    <w:rPr>
      <w:rFonts w:ascii="Times New Roman" w:eastAsia="Times New Roman" w:hAnsi="Times New Roman" w:cs="Times New Roman"/>
      <w:color w:val="000000"/>
      <w:spacing w:val="8"/>
      <w:sz w:val="22"/>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65080868">
      <w:bodyDiv w:val="1"/>
      <w:marLeft w:val="0"/>
      <w:marRight w:val="0"/>
      <w:marTop w:val="0"/>
      <w:marBottom w:val="0"/>
      <w:divBdr>
        <w:top w:val="none" w:sz="0" w:space="0" w:color="auto"/>
        <w:left w:val="none" w:sz="0" w:space="0" w:color="auto"/>
        <w:bottom w:val="none" w:sz="0" w:space="0" w:color="auto"/>
        <w:right w:val="none" w:sz="0" w:space="0" w:color="auto"/>
      </w:divBdr>
    </w:div>
    <w:div w:id="169220507">
      <w:bodyDiv w:val="1"/>
      <w:marLeft w:val="0"/>
      <w:marRight w:val="0"/>
      <w:marTop w:val="0"/>
      <w:marBottom w:val="0"/>
      <w:divBdr>
        <w:top w:val="none" w:sz="0" w:space="0" w:color="auto"/>
        <w:left w:val="none" w:sz="0" w:space="0" w:color="auto"/>
        <w:bottom w:val="none" w:sz="0" w:space="0" w:color="auto"/>
        <w:right w:val="none" w:sz="0" w:space="0" w:color="auto"/>
      </w:divBdr>
    </w:div>
    <w:div w:id="224874928">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723256597">
      <w:bodyDiv w:val="1"/>
      <w:marLeft w:val="0"/>
      <w:marRight w:val="0"/>
      <w:marTop w:val="0"/>
      <w:marBottom w:val="0"/>
      <w:divBdr>
        <w:top w:val="none" w:sz="0" w:space="0" w:color="auto"/>
        <w:left w:val="none" w:sz="0" w:space="0" w:color="auto"/>
        <w:bottom w:val="none" w:sz="0" w:space="0" w:color="auto"/>
        <w:right w:val="none" w:sz="0" w:space="0" w:color="auto"/>
      </w:divBdr>
    </w:div>
    <w:div w:id="729117539">
      <w:bodyDiv w:val="1"/>
      <w:marLeft w:val="0"/>
      <w:marRight w:val="0"/>
      <w:marTop w:val="0"/>
      <w:marBottom w:val="0"/>
      <w:divBdr>
        <w:top w:val="none" w:sz="0" w:space="0" w:color="auto"/>
        <w:left w:val="none" w:sz="0" w:space="0" w:color="auto"/>
        <w:bottom w:val="none" w:sz="0" w:space="0" w:color="auto"/>
        <w:right w:val="none" w:sz="0" w:space="0" w:color="auto"/>
      </w:divBdr>
      <w:divsChild>
        <w:div w:id="422189976">
          <w:marLeft w:val="0"/>
          <w:marRight w:val="0"/>
          <w:marTop w:val="1320"/>
          <w:marBottom w:val="0"/>
          <w:divBdr>
            <w:top w:val="none" w:sz="0" w:space="0" w:color="auto"/>
            <w:left w:val="none" w:sz="0" w:space="0" w:color="auto"/>
            <w:bottom w:val="none" w:sz="0" w:space="0" w:color="auto"/>
            <w:right w:val="none" w:sz="0" w:space="0" w:color="auto"/>
          </w:divBdr>
          <w:divsChild>
            <w:div w:id="1733189779">
              <w:marLeft w:val="0"/>
              <w:marRight w:val="0"/>
              <w:marTop w:val="0"/>
              <w:marBottom w:val="0"/>
              <w:divBdr>
                <w:top w:val="none" w:sz="0" w:space="0" w:color="auto"/>
                <w:left w:val="none" w:sz="0" w:space="0" w:color="auto"/>
                <w:bottom w:val="none" w:sz="0" w:space="0" w:color="auto"/>
                <w:right w:val="none" w:sz="0" w:space="0" w:color="auto"/>
              </w:divBdr>
              <w:divsChild>
                <w:div w:id="337856199">
                  <w:marLeft w:val="0"/>
                  <w:marRight w:val="0"/>
                  <w:marTop w:val="0"/>
                  <w:marBottom w:val="0"/>
                  <w:divBdr>
                    <w:top w:val="none" w:sz="0" w:space="0" w:color="auto"/>
                    <w:left w:val="none" w:sz="0" w:space="0" w:color="auto"/>
                    <w:bottom w:val="none" w:sz="0" w:space="0" w:color="auto"/>
                    <w:right w:val="none" w:sz="0" w:space="0" w:color="auto"/>
                  </w:divBdr>
                  <w:divsChild>
                    <w:div w:id="208424929">
                      <w:marLeft w:val="0"/>
                      <w:marRight w:val="0"/>
                      <w:marTop w:val="0"/>
                      <w:marBottom w:val="0"/>
                      <w:divBdr>
                        <w:top w:val="none" w:sz="0" w:space="0" w:color="auto"/>
                        <w:left w:val="none" w:sz="0" w:space="0" w:color="auto"/>
                        <w:bottom w:val="none" w:sz="0" w:space="0" w:color="auto"/>
                        <w:right w:val="none" w:sz="0" w:space="0" w:color="auto"/>
                      </w:divBdr>
                      <w:divsChild>
                        <w:div w:id="1689211493">
                          <w:marLeft w:val="0"/>
                          <w:marRight w:val="0"/>
                          <w:marTop w:val="0"/>
                          <w:marBottom w:val="0"/>
                          <w:divBdr>
                            <w:top w:val="none" w:sz="0" w:space="0" w:color="auto"/>
                            <w:left w:val="none" w:sz="0" w:space="0" w:color="auto"/>
                            <w:bottom w:val="none" w:sz="0" w:space="0" w:color="auto"/>
                            <w:right w:val="none" w:sz="0" w:space="0" w:color="auto"/>
                          </w:divBdr>
                        </w:div>
                      </w:divsChild>
                    </w:div>
                    <w:div w:id="775904058">
                      <w:marLeft w:val="0"/>
                      <w:marRight w:val="0"/>
                      <w:marTop w:val="0"/>
                      <w:marBottom w:val="0"/>
                      <w:divBdr>
                        <w:top w:val="none" w:sz="0" w:space="0" w:color="auto"/>
                        <w:left w:val="none" w:sz="0" w:space="0" w:color="auto"/>
                        <w:bottom w:val="none" w:sz="0" w:space="0" w:color="auto"/>
                        <w:right w:val="none" w:sz="0" w:space="0" w:color="auto"/>
                      </w:divBdr>
                      <w:divsChild>
                        <w:div w:id="1468741580">
                          <w:marLeft w:val="0"/>
                          <w:marRight w:val="0"/>
                          <w:marTop w:val="0"/>
                          <w:marBottom w:val="0"/>
                          <w:divBdr>
                            <w:top w:val="none" w:sz="0" w:space="0" w:color="auto"/>
                            <w:left w:val="none" w:sz="0" w:space="0" w:color="auto"/>
                            <w:bottom w:val="none" w:sz="0" w:space="0" w:color="auto"/>
                            <w:right w:val="none" w:sz="0" w:space="0" w:color="auto"/>
                          </w:divBdr>
                          <w:divsChild>
                            <w:div w:id="1637027326">
                              <w:marLeft w:val="0"/>
                              <w:marRight w:val="0"/>
                              <w:marTop w:val="0"/>
                              <w:marBottom w:val="0"/>
                              <w:divBdr>
                                <w:top w:val="none" w:sz="0" w:space="0" w:color="auto"/>
                                <w:left w:val="none" w:sz="0" w:space="0" w:color="auto"/>
                                <w:bottom w:val="none" w:sz="0" w:space="0" w:color="auto"/>
                                <w:right w:val="none" w:sz="0" w:space="0" w:color="auto"/>
                              </w:divBdr>
                              <w:divsChild>
                                <w:div w:id="882981905">
                                  <w:marLeft w:val="0"/>
                                  <w:marRight w:val="0"/>
                                  <w:marTop w:val="0"/>
                                  <w:marBottom w:val="0"/>
                                  <w:divBdr>
                                    <w:top w:val="none" w:sz="0" w:space="0" w:color="auto"/>
                                    <w:left w:val="none" w:sz="0" w:space="0" w:color="auto"/>
                                    <w:bottom w:val="none" w:sz="0" w:space="0" w:color="auto"/>
                                    <w:right w:val="none" w:sz="0" w:space="0" w:color="auto"/>
                                  </w:divBdr>
                                  <w:divsChild>
                                    <w:div w:id="5047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13988">
                      <w:marLeft w:val="0"/>
                      <w:marRight w:val="0"/>
                      <w:marTop w:val="0"/>
                      <w:marBottom w:val="0"/>
                      <w:divBdr>
                        <w:top w:val="none" w:sz="0" w:space="0" w:color="auto"/>
                        <w:left w:val="none" w:sz="0" w:space="0" w:color="auto"/>
                        <w:bottom w:val="none" w:sz="0" w:space="0" w:color="auto"/>
                        <w:right w:val="none" w:sz="0" w:space="0" w:color="auto"/>
                      </w:divBdr>
                      <w:divsChild>
                        <w:div w:id="10893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12954">
      <w:bodyDiv w:val="1"/>
      <w:marLeft w:val="0"/>
      <w:marRight w:val="0"/>
      <w:marTop w:val="0"/>
      <w:marBottom w:val="0"/>
      <w:divBdr>
        <w:top w:val="none" w:sz="0" w:space="0" w:color="auto"/>
        <w:left w:val="none" w:sz="0" w:space="0" w:color="auto"/>
        <w:bottom w:val="none" w:sz="0" w:space="0" w:color="auto"/>
        <w:right w:val="none" w:sz="0" w:space="0" w:color="auto"/>
      </w:divBdr>
    </w:div>
    <w:div w:id="797841529">
      <w:bodyDiv w:val="1"/>
      <w:marLeft w:val="0"/>
      <w:marRight w:val="0"/>
      <w:marTop w:val="0"/>
      <w:marBottom w:val="0"/>
      <w:divBdr>
        <w:top w:val="none" w:sz="0" w:space="0" w:color="auto"/>
        <w:left w:val="none" w:sz="0" w:space="0" w:color="auto"/>
        <w:bottom w:val="none" w:sz="0" w:space="0" w:color="auto"/>
        <w:right w:val="none" w:sz="0" w:space="0" w:color="auto"/>
      </w:divBdr>
      <w:divsChild>
        <w:div w:id="495613621">
          <w:marLeft w:val="0"/>
          <w:marRight w:val="0"/>
          <w:marTop w:val="0"/>
          <w:marBottom w:val="300"/>
          <w:divBdr>
            <w:top w:val="none" w:sz="0" w:space="0" w:color="auto"/>
            <w:left w:val="none" w:sz="0" w:space="0" w:color="auto"/>
            <w:bottom w:val="none" w:sz="0" w:space="0" w:color="auto"/>
            <w:right w:val="none" w:sz="0" w:space="0" w:color="auto"/>
          </w:divBdr>
          <w:divsChild>
            <w:div w:id="1659382658">
              <w:marLeft w:val="0"/>
              <w:marRight w:val="0"/>
              <w:marTop w:val="0"/>
              <w:marBottom w:val="0"/>
              <w:divBdr>
                <w:top w:val="none" w:sz="0" w:space="0" w:color="auto"/>
                <w:left w:val="single" w:sz="6" w:space="1" w:color="FFFFFF"/>
                <w:bottom w:val="none" w:sz="0" w:space="0" w:color="auto"/>
                <w:right w:val="single" w:sz="6" w:space="1" w:color="FFFFFF"/>
              </w:divBdr>
              <w:divsChild>
                <w:div w:id="1082458181">
                  <w:marLeft w:val="0"/>
                  <w:marRight w:val="0"/>
                  <w:marTop w:val="0"/>
                  <w:marBottom w:val="0"/>
                  <w:divBdr>
                    <w:top w:val="none" w:sz="0" w:space="0" w:color="auto"/>
                    <w:left w:val="none" w:sz="0" w:space="0" w:color="auto"/>
                    <w:bottom w:val="none" w:sz="0" w:space="0" w:color="auto"/>
                    <w:right w:val="none" w:sz="0" w:space="0" w:color="auto"/>
                  </w:divBdr>
                  <w:divsChild>
                    <w:div w:id="392972571">
                      <w:marLeft w:val="0"/>
                      <w:marRight w:val="0"/>
                      <w:marTop w:val="0"/>
                      <w:marBottom w:val="0"/>
                      <w:divBdr>
                        <w:top w:val="none" w:sz="0" w:space="0" w:color="auto"/>
                        <w:left w:val="none" w:sz="0" w:space="0" w:color="auto"/>
                        <w:bottom w:val="none" w:sz="0" w:space="0" w:color="auto"/>
                        <w:right w:val="none" w:sz="0" w:space="0" w:color="auto"/>
                      </w:divBdr>
                      <w:divsChild>
                        <w:div w:id="721250108">
                          <w:marLeft w:val="0"/>
                          <w:marRight w:val="0"/>
                          <w:marTop w:val="0"/>
                          <w:marBottom w:val="0"/>
                          <w:divBdr>
                            <w:top w:val="none" w:sz="0" w:space="0" w:color="auto"/>
                            <w:left w:val="none" w:sz="0" w:space="0" w:color="auto"/>
                            <w:bottom w:val="none" w:sz="0" w:space="0" w:color="auto"/>
                            <w:right w:val="none" w:sz="0" w:space="0" w:color="auto"/>
                          </w:divBdr>
                          <w:divsChild>
                            <w:div w:id="1028405927">
                              <w:marLeft w:val="0"/>
                              <w:marRight w:val="0"/>
                              <w:marTop w:val="0"/>
                              <w:marBottom w:val="0"/>
                              <w:divBdr>
                                <w:top w:val="none" w:sz="0" w:space="0" w:color="auto"/>
                                <w:left w:val="none" w:sz="0" w:space="0" w:color="auto"/>
                                <w:bottom w:val="none" w:sz="0" w:space="0" w:color="auto"/>
                                <w:right w:val="none" w:sz="0" w:space="0" w:color="auto"/>
                              </w:divBdr>
                              <w:divsChild>
                                <w:div w:id="1944334454">
                                  <w:marLeft w:val="0"/>
                                  <w:marRight w:val="0"/>
                                  <w:marTop w:val="0"/>
                                  <w:marBottom w:val="0"/>
                                  <w:divBdr>
                                    <w:top w:val="none" w:sz="0" w:space="0" w:color="auto"/>
                                    <w:left w:val="none" w:sz="0" w:space="0" w:color="auto"/>
                                    <w:bottom w:val="none" w:sz="0" w:space="0" w:color="auto"/>
                                    <w:right w:val="none" w:sz="0" w:space="0" w:color="auto"/>
                                  </w:divBdr>
                                  <w:divsChild>
                                    <w:div w:id="18618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02798584">
      <w:bodyDiv w:val="1"/>
      <w:marLeft w:val="0"/>
      <w:marRight w:val="0"/>
      <w:marTop w:val="0"/>
      <w:marBottom w:val="0"/>
      <w:divBdr>
        <w:top w:val="none" w:sz="0" w:space="0" w:color="auto"/>
        <w:left w:val="none" w:sz="0" w:space="0" w:color="auto"/>
        <w:bottom w:val="none" w:sz="0" w:space="0" w:color="auto"/>
        <w:right w:val="none" w:sz="0" w:space="0" w:color="auto"/>
      </w:divBdr>
    </w:div>
    <w:div w:id="113829774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221475809">
      <w:bodyDiv w:val="1"/>
      <w:marLeft w:val="0"/>
      <w:marRight w:val="0"/>
      <w:marTop w:val="0"/>
      <w:marBottom w:val="0"/>
      <w:divBdr>
        <w:top w:val="none" w:sz="0" w:space="0" w:color="auto"/>
        <w:left w:val="none" w:sz="0" w:space="0" w:color="auto"/>
        <w:bottom w:val="none" w:sz="0" w:space="0" w:color="auto"/>
        <w:right w:val="none" w:sz="0" w:space="0" w:color="auto"/>
      </w:divBdr>
    </w:div>
    <w:div w:id="1226726125">
      <w:bodyDiv w:val="1"/>
      <w:marLeft w:val="0"/>
      <w:marRight w:val="0"/>
      <w:marTop w:val="0"/>
      <w:marBottom w:val="0"/>
      <w:divBdr>
        <w:top w:val="none" w:sz="0" w:space="0" w:color="auto"/>
        <w:left w:val="none" w:sz="0" w:space="0" w:color="auto"/>
        <w:bottom w:val="none" w:sz="0" w:space="0" w:color="auto"/>
        <w:right w:val="none" w:sz="0" w:space="0" w:color="auto"/>
      </w:divBdr>
    </w:div>
    <w:div w:id="1313562550">
      <w:bodyDiv w:val="1"/>
      <w:marLeft w:val="0"/>
      <w:marRight w:val="0"/>
      <w:marTop w:val="0"/>
      <w:marBottom w:val="0"/>
      <w:divBdr>
        <w:top w:val="none" w:sz="0" w:space="0" w:color="auto"/>
        <w:left w:val="none" w:sz="0" w:space="0" w:color="auto"/>
        <w:bottom w:val="none" w:sz="0" w:space="0" w:color="auto"/>
        <w:right w:val="none" w:sz="0" w:space="0" w:color="auto"/>
      </w:divBdr>
    </w:div>
    <w:div w:id="1383866171">
      <w:bodyDiv w:val="1"/>
      <w:marLeft w:val="0"/>
      <w:marRight w:val="0"/>
      <w:marTop w:val="0"/>
      <w:marBottom w:val="0"/>
      <w:divBdr>
        <w:top w:val="none" w:sz="0" w:space="0" w:color="auto"/>
        <w:left w:val="none" w:sz="0" w:space="0" w:color="auto"/>
        <w:bottom w:val="none" w:sz="0" w:space="0" w:color="auto"/>
        <w:right w:val="none" w:sz="0" w:space="0" w:color="auto"/>
      </w:divBdr>
    </w:div>
    <w:div w:id="1436175654">
      <w:bodyDiv w:val="1"/>
      <w:marLeft w:val="0"/>
      <w:marRight w:val="0"/>
      <w:marTop w:val="0"/>
      <w:marBottom w:val="0"/>
      <w:divBdr>
        <w:top w:val="none" w:sz="0" w:space="0" w:color="auto"/>
        <w:left w:val="none" w:sz="0" w:space="0" w:color="auto"/>
        <w:bottom w:val="none" w:sz="0" w:space="0" w:color="auto"/>
        <w:right w:val="none" w:sz="0" w:space="0" w:color="auto"/>
      </w:divBdr>
    </w:div>
    <w:div w:id="1545410641">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19290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B050372\AppData\Local\Microsoft\Windows\INetCache\Content.Outlook\HUIADI5U\lbst.d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B050372\AppData\Local\Microsoft\Windows\INetCache\Content.Outlook\HUIADI5U\Dokument%20%22D-12888998,%20Eksportkontrolinstruks_2019,%2016-03-2018%22%20http:\cdp17\app\client\" TargetMode="External"/><Relationship Id="rId17" Type="http://schemas.openxmlformats.org/officeDocument/2006/relationships/hyperlink" Target="mailto:sundhedfroe@lbst.dk" TargetMode="External"/><Relationship Id="rId2" Type="http://schemas.openxmlformats.org/officeDocument/2006/relationships/numbering" Target="numbering.xml"/><Relationship Id="rId16" Type="http://schemas.openxmlformats.org/officeDocument/2006/relationships/hyperlink" Target="mailto:planter@lbst.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050372\AppData\Local\Microsoft\Windows\INetCache\Content.Outlook\HUIADI5U\lbst.dk" TargetMode="External"/><Relationship Id="rId5" Type="http://schemas.openxmlformats.org/officeDocument/2006/relationships/webSettings" Target="webSettings.xml"/><Relationship Id="rId15" Type="http://schemas.openxmlformats.org/officeDocument/2006/relationships/hyperlink" Target="https://lbst.dk/virksomheder/import-og-eksport/eksport-ud-af-eu-plantesundhed/eksport-af-froe/" TargetMode="External"/><Relationship Id="rId10" Type="http://schemas.openxmlformats.org/officeDocument/2006/relationships/hyperlink" Target="mailto:mail@lbst.d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lbst.dk/virksomheder/import-og-eksport/eksport-ud-af-eu-plantesundhed/eksport-af-fro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Vejledning\Vejledning%20A4.dotm" TargetMode="External"/></Relationships>
</file>

<file path=word/theme/theme1.xml><?xml version="1.0" encoding="utf-8"?>
<a:theme xmlns:a="http://schemas.openxmlformats.org/drawingml/2006/main" name="Office Theme">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CB91C0-E5CF-4CB5-877A-B99DC1FD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Vejledning A4.dotm</Template>
  <TotalTime>0</TotalTime>
  <Pages>9</Pages>
  <Words>2063</Words>
  <Characters>12589</Characters>
  <Application>Microsoft Office Word</Application>
  <DocSecurity>4</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May Birkemose (LFST)</dc:creator>
  <cp:keywords/>
  <dc:description/>
  <cp:lastModifiedBy>Sara Godthaab Dilling</cp:lastModifiedBy>
  <cp:revision>2</cp:revision>
  <cp:lastPrinted>2019-05-22T07:44:00Z</cp:lastPrinted>
  <dcterms:created xsi:type="dcterms:W3CDTF">2024-06-17T09:15:00Z</dcterms:created>
  <dcterms:modified xsi:type="dcterms:W3CDTF">2024-06-17T09:15:00Z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y fmtid="{D5CDD505-2E9C-101B-9397-08002B2CF9AE}" pid="4" name="sdDocumentDate">
    <vt:lpwstr>45097</vt:lpwstr>
  </property>
  <property fmtid="{D5CDD505-2E9C-101B-9397-08002B2CF9AE}" pid="5" name="SD_IntegrationInfoAdded">
    <vt:bool>true</vt:bool>
  </property>
</Properties>
</file>